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A64" w:rsidRPr="00F348F8" w:rsidRDefault="000A6A64" w:rsidP="00EC6203">
      <w:pPr>
        <w:ind w:left="2211"/>
        <w:jc w:val="both"/>
        <w:rPr>
          <w:sz w:val="24"/>
          <w:szCs w:val="24"/>
        </w:rPr>
      </w:pPr>
    </w:p>
    <w:p w:rsidR="0046436B" w:rsidRDefault="0046436B" w:rsidP="0046436B">
      <w:pPr>
        <w:pBdr>
          <w:top w:val="single" w:sz="4" w:space="1" w:color="auto"/>
          <w:left w:val="single" w:sz="4" w:space="4" w:color="auto"/>
          <w:bottom w:val="single" w:sz="4" w:space="1" w:color="auto"/>
          <w:right w:val="single" w:sz="4" w:space="4" w:color="auto"/>
        </w:pBdr>
        <w:jc w:val="center"/>
        <w:rPr>
          <w:sz w:val="36"/>
          <w:szCs w:val="36"/>
        </w:rPr>
      </w:pPr>
    </w:p>
    <w:p w:rsidR="00726305" w:rsidRDefault="00726305" w:rsidP="0046436B">
      <w:pPr>
        <w:pBdr>
          <w:top w:val="single" w:sz="4" w:space="1" w:color="auto"/>
          <w:left w:val="single" w:sz="4" w:space="4" w:color="auto"/>
          <w:bottom w:val="single" w:sz="4" w:space="1" w:color="auto"/>
          <w:right w:val="single" w:sz="4" w:space="4" w:color="auto"/>
        </w:pBdr>
        <w:jc w:val="center"/>
        <w:rPr>
          <w:sz w:val="36"/>
          <w:szCs w:val="36"/>
        </w:rPr>
      </w:pPr>
      <w:r>
        <w:rPr>
          <w:sz w:val="36"/>
          <w:szCs w:val="36"/>
        </w:rPr>
        <w:t>DOSSIER DE CANDIDATURE 202</w:t>
      </w:r>
      <w:r w:rsidR="001F32D0">
        <w:rPr>
          <w:sz w:val="36"/>
          <w:szCs w:val="36"/>
        </w:rPr>
        <w:t>3</w:t>
      </w:r>
      <w:r>
        <w:rPr>
          <w:sz w:val="36"/>
          <w:szCs w:val="36"/>
        </w:rPr>
        <w:t>-202</w:t>
      </w:r>
      <w:r w:rsidR="001F32D0">
        <w:rPr>
          <w:sz w:val="36"/>
          <w:szCs w:val="36"/>
        </w:rPr>
        <w:t>4</w:t>
      </w:r>
    </w:p>
    <w:p w:rsidR="00726305" w:rsidRDefault="00726305" w:rsidP="0046436B">
      <w:pPr>
        <w:pBdr>
          <w:top w:val="single" w:sz="4" w:space="1" w:color="auto"/>
          <w:left w:val="single" w:sz="4" w:space="4" w:color="auto"/>
          <w:bottom w:val="single" w:sz="4" w:space="1" w:color="auto"/>
          <w:right w:val="single" w:sz="4" w:space="4" w:color="auto"/>
        </w:pBdr>
        <w:jc w:val="center"/>
        <w:rPr>
          <w:sz w:val="36"/>
          <w:szCs w:val="36"/>
        </w:rPr>
      </w:pPr>
      <w:r>
        <w:rPr>
          <w:sz w:val="36"/>
          <w:szCs w:val="36"/>
        </w:rPr>
        <w:t>SECTION SPORTIVE SCOLAIRE FOOTBALL</w:t>
      </w:r>
    </w:p>
    <w:p w:rsidR="00726305" w:rsidRDefault="00726305" w:rsidP="0046436B">
      <w:pPr>
        <w:pBdr>
          <w:top w:val="single" w:sz="4" w:space="1" w:color="auto"/>
          <w:left w:val="single" w:sz="4" w:space="4" w:color="auto"/>
          <w:bottom w:val="single" w:sz="4" w:space="1" w:color="auto"/>
          <w:right w:val="single" w:sz="4" w:space="4" w:color="auto"/>
        </w:pBdr>
        <w:jc w:val="center"/>
        <w:rPr>
          <w:sz w:val="36"/>
          <w:szCs w:val="36"/>
          <w:vertAlign w:val="superscript"/>
        </w:rPr>
      </w:pPr>
      <w:r>
        <w:rPr>
          <w:sz w:val="36"/>
          <w:szCs w:val="36"/>
        </w:rPr>
        <w:t>Recrutement</w:t>
      </w:r>
      <w:r w:rsidR="0046436B">
        <w:rPr>
          <w:sz w:val="36"/>
          <w:szCs w:val="36"/>
        </w:rPr>
        <w:t xml:space="preserve"> des futurs</w:t>
      </w:r>
      <w:r>
        <w:rPr>
          <w:sz w:val="36"/>
          <w:szCs w:val="36"/>
        </w:rPr>
        <w:t xml:space="preserve"> 4</w:t>
      </w:r>
      <w:r>
        <w:rPr>
          <w:sz w:val="36"/>
          <w:szCs w:val="36"/>
          <w:vertAlign w:val="superscript"/>
        </w:rPr>
        <w:t>ème</w:t>
      </w:r>
      <w:r>
        <w:rPr>
          <w:sz w:val="36"/>
          <w:szCs w:val="36"/>
        </w:rPr>
        <w:t xml:space="preserve"> et 3</w:t>
      </w:r>
      <w:r>
        <w:rPr>
          <w:sz w:val="36"/>
          <w:szCs w:val="36"/>
          <w:vertAlign w:val="superscript"/>
        </w:rPr>
        <w:t>ème</w:t>
      </w:r>
    </w:p>
    <w:p w:rsidR="0046436B" w:rsidRDefault="0046436B" w:rsidP="0046436B">
      <w:pPr>
        <w:pBdr>
          <w:top w:val="single" w:sz="4" w:space="1" w:color="auto"/>
          <w:left w:val="single" w:sz="4" w:space="4" w:color="auto"/>
          <w:bottom w:val="single" w:sz="4" w:space="1" w:color="auto"/>
          <w:right w:val="single" w:sz="4" w:space="4" w:color="auto"/>
        </w:pBdr>
        <w:jc w:val="center"/>
        <w:rPr>
          <w:sz w:val="36"/>
          <w:szCs w:val="36"/>
        </w:rPr>
      </w:pPr>
    </w:p>
    <w:p w:rsidR="00726305" w:rsidRDefault="00726305" w:rsidP="00726305">
      <w:pPr>
        <w:rPr>
          <w:sz w:val="36"/>
          <w:szCs w:val="36"/>
        </w:rPr>
      </w:pPr>
    </w:p>
    <w:tbl>
      <w:tblPr>
        <w:tblStyle w:val="Grilledutableau"/>
        <w:tblW w:w="9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726305" w:rsidTr="0046436B">
        <w:trPr>
          <w:jc w:val="center"/>
        </w:trPr>
        <w:tc>
          <w:tcPr>
            <w:tcW w:w="9056" w:type="dxa"/>
          </w:tcPr>
          <w:p w:rsidR="00726305" w:rsidRPr="0046436B" w:rsidRDefault="00726305" w:rsidP="004175D2">
            <w:pPr>
              <w:jc w:val="center"/>
              <w:rPr>
                <w:sz w:val="32"/>
                <w:szCs w:val="32"/>
              </w:rPr>
            </w:pPr>
            <w:r w:rsidRPr="0046436B">
              <w:rPr>
                <w:color w:val="FF0000"/>
                <w:sz w:val="32"/>
                <w:szCs w:val="32"/>
              </w:rPr>
              <w:t>DATES DES TESTS D’ENTREE</w:t>
            </w:r>
          </w:p>
        </w:tc>
      </w:tr>
      <w:tr w:rsidR="00726305" w:rsidTr="0046436B">
        <w:trPr>
          <w:jc w:val="center"/>
        </w:trPr>
        <w:tc>
          <w:tcPr>
            <w:tcW w:w="9056" w:type="dxa"/>
          </w:tcPr>
          <w:p w:rsidR="00726305" w:rsidRPr="0046436B" w:rsidRDefault="00726305" w:rsidP="001F32D0">
            <w:pPr>
              <w:jc w:val="center"/>
              <w:rPr>
                <w:sz w:val="32"/>
                <w:szCs w:val="32"/>
              </w:rPr>
            </w:pPr>
            <w:r w:rsidRPr="0046436B">
              <w:rPr>
                <w:sz w:val="32"/>
                <w:szCs w:val="32"/>
              </w:rPr>
              <w:t xml:space="preserve">Mercredi </w:t>
            </w:r>
            <w:r w:rsidR="001F32D0">
              <w:rPr>
                <w:sz w:val="32"/>
                <w:szCs w:val="32"/>
              </w:rPr>
              <w:t>17</w:t>
            </w:r>
            <w:r w:rsidRPr="0046436B">
              <w:rPr>
                <w:sz w:val="32"/>
                <w:szCs w:val="32"/>
              </w:rPr>
              <w:t xml:space="preserve"> </w:t>
            </w:r>
            <w:r w:rsidR="001F32D0">
              <w:rPr>
                <w:sz w:val="32"/>
                <w:szCs w:val="32"/>
              </w:rPr>
              <w:t>Mai</w:t>
            </w:r>
            <w:r w:rsidRPr="0046436B">
              <w:rPr>
                <w:sz w:val="32"/>
                <w:szCs w:val="32"/>
              </w:rPr>
              <w:t xml:space="preserve"> 202</w:t>
            </w:r>
            <w:r w:rsidR="001F32D0">
              <w:rPr>
                <w:sz w:val="32"/>
                <w:szCs w:val="32"/>
              </w:rPr>
              <w:t>3</w:t>
            </w:r>
            <w:r w:rsidRPr="0046436B">
              <w:rPr>
                <w:sz w:val="32"/>
                <w:szCs w:val="32"/>
              </w:rPr>
              <w:t xml:space="preserve"> (après-midi)</w:t>
            </w:r>
          </w:p>
        </w:tc>
      </w:tr>
      <w:tr w:rsidR="00726305" w:rsidTr="0046436B">
        <w:trPr>
          <w:jc w:val="center"/>
        </w:trPr>
        <w:tc>
          <w:tcPr>
            <w:tcW w:w="9056" w:type="dxa"/>
          </w:tcPr>
          <w:p w:rsidR="00726305" w:rsidRPr="0046436B" w:rsidRDefault="00726305" w:rsidP="004175D2">
            <w:pPr>
              <w:jc w:val="center"/>
              <w:rPr>
                <w:sz w:val="32"/>
                <w:szCs w:val="32"/>
              </w:rPr>
            </w:pPr>
            <w:r w:rsidRPr="0046436B">
              <w:rPr>
                <w:sz w:val="32"/>
                <w:szCs w:val="32"/>
              </w:rPr>
              <w:t>Mercredi 2</w:t>
            </w:r>
            <w:r w:rsidR="001F32D0">
              <w:rPr>
                <w:sz w:val="32"/>
                <w:szCs w:val="32"/>
              </w:rPr>
              <w:t>4</w:t>
            </w:r>
            <w:r w:rsidRPr="0046436B">
              <w:rPr>
                <w:sz w:val="32"/>
                <w:szCs w:val="32"/>
              </w:rPr>
              <w:t xml:space="preserve"> </w:t>
            </w:r>
            <w:r w:rsidR="001F32D0">
              <w:rPr>
                <w:sz w:val="32"/>
                <w:szCs w:val="32"/>
              </w:rPr>
              <w:t>Mai</w:t>
            </w:r>
            <w:r w:rsidRPr="0046436B">
              <w:rPr>
                <w:sz w:val="32"/>
                <w:szCs w:val="32"/>
              </w:rPr>
              <w:t xml:space="preserve"> 202</w:t>
            </w:r>
            <w:r w:rsidR="001F32D0">
              <w:rPr>
                <w:sz w:val="32"/>
                <w:szCs w:val="32"/>
              </w:rPr>
              <w:t>3</w:t>
            </w:r>
            <w:r w:rsidRPr="0046436B">
              <w:rPr>
                <w:sz w:val="32"/>
                <w:szCs w:val="32"/>
              </w:rPr>
              <w:t xml:space="preserve"> (après-midi)</w:t>
            </w:r>
          </w:p>
        </w:tc>
      </w:tr>
    </w:tbl>
    <w:p w:rsidR="00726305" w:rsidRDefault="00726305" w:rsidP="001F32D0">
      <w:pPr>
        <w:rPr>
          <w:sz w:val="36"/>
          <w:szCs w:val="36"/>
        </w:rPr>
      </w:pPr>
    </w:p>
    <w:p w:rsidR="00726305" w:rsidRPr="001F32D0" w:rsidRDefault="00726305" w:rsidP="001F32D0">
      <w:pPr>
        <w:jc w:val="center"/>
        <w:rPr>
          <w:sz w:val="36"/>
          <w:szCs w:val="36"/>
        </w:rPr>
      </w:pPr>
      <w:r>
        <w:rPr>
          <w:noProof/>
          <w:lang w:eastAsia="fr-FR"/>
        </w:rPr>
        <w:drawing>
          <wp:inline distT="0" distB="0" distL="0" distR="0" wp14:anchorId="1ED2510E" wp14:editId="057C5331">
            <wp:extent cx="4865056" cy="2551430"/>
            <wp:effectExtent l="0" t="0" r="0" b="1270"/>
            <wp:docPr id="2" name="Image 1" descr="page1image506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page1image5064624"/>
                    <pic:cNvPicPr>
                      <a:picLocks noChangeAspect="1" noChangeArrowheads="1"/>
                    </pic:cNvPicPr>
                  </pic:nvPicPr>
                  <pic:blipFill>
                    <a:blip r:embed="rId7"/>
                    <a:stretch>
                      <a:fillRect/>
                    </a:stretch>
                  </pic:blipFill>
                  <pic:spPr bwMode="auto">
                    <a:xfrm>
                      <a:off x="0" y="0"/>
                      <a:ext cx="4865572" cy="2551701"/>
                    </a:xfrm>
                    <a:prstGeom prst="rect">
                      <a:avLst/>
                    </a:prstGeom>
                  </pic:spPr>
                </pic:pic>
              </a:graphicData>
            </a:graphic>
          </wp:inline>
        </w:drawing>
      </w:r>
    </w:p>
    <w:p w:rsidR="0046436B" w:rsidRDefault="00726305" w:rsidP="00726305">
      <w:pPr>
        <w:rPr>
          <w:rFonts w:cstheme="minorHAnsi"/>
          <w:sz w:val="28"/>
          <w:szCs w:val="28"/>
        </w:rPr>
      </w:pPr>
      <w:r>
        <w:rPr>
          <w:rFonts w:cstheme="minorHAnsi"/>
          <w:b/>
          <w:sz w:val="28"/>
          <w:szCs w:val="28"/>
        </w:rPr>
        <w:lastRenderedPageBreak/>
        <w:t>→ Où ?</w:t>
      </w:r>
      <w:r>
        <w:rPr>
          <w:rFonts w:cstheme="minorHAnsi"/>
          <w:sz w:val="28"/>
          <w:szCs w:val="28"/>
        </w:rPr>
        <w:t xml:space="preserve"> </w:t>
      </w:r>
    </w:p>
    <w:p w:rsidR="00726305" w:rsidRDefault="00726305" w:rsidP="00726305">
      <w:pPr>
        <w:rPr>
          <w:rFonts w:cstheme="minorHAnsi"/>
          <w:sz w:val="28"/>
          <w:szCs w:val="28"/>
        </w:rPr>
      </w:pPr>
      <w:r>
        <w:rPr>
          <w:rFonts w:cstheme="minorHAnsi"/>
          <w:sz w:val="28"/>
          <w:szCs w:val="28"/>
        </w:rPr>
        <w:t xml:space="preserve">Au collège Jean MOULIN – ALBERT – sans possibilité d’internat. </w:t>
      </w:r>
    </w:p>
    <w:p w:rsidR="0046436B" w:rsidRDefault="00726305" w:rsidP="00726305">
      <w:pPr>
        <w:rPr>
          <w:rFonts w:cstheme="minorHAnsi"/>
          <w:sz w:val="28"/>
          <w:szCs w:val="28"/>
        </w:rPr>
      </w:pPr>
      <w:r>
        <w:rPr>
          <w:rFonts w:cstheme="minorHAnsi"/>
          <w:b/>
          <w:sz w:val="28"/>
          <w:szCs w:val="28"/>
        </w:rPr>
        <w:t>→ Pour qui ?</w:t>
      </w:r>
      <w:r>
        <w:rPr>
          <w:rFonts w:cstheme="minorHAnsi"/>
          <w:sz w:val="28"/>
          <w:szCs w:val="28"/>
        </w:rPr>
        <w:t xml:space="preserve"> </w:t>
      </w:r>
    </w:p>
    <w:p w:rsidR="00726305" w:rsidRDefault="00726305" w:rsidP="00726305">
      <w:pPr>
        <w:rPr>
          <w:rFonts w:cstheme="minorHAnsi"/>
          <w:sz w:val="28"/>
          <w:szCs w:val="28"/>
        </w:rPr>
      </w:pPr>
      <w:r>
        <w:rPr>
          <w:rFonts w:cstheme="minorHAnsi"/>
          <w:sz w:val="28"/>
          <w:szCs w:val="28"/>
        </w:rPr>
        <w:t>Sur dossier pour tous les élèves de 4</w:t>
      </w:r>
      <w:r>
        <w:rPr>
          <w:rFonts w:cstheme="minorHAnsi"/>
          <w:sz w:val="28"/>
          <w:szCs w:val="28"/>
          <w:vertAlign w:val="superscript"/>
        </w:rPr>
        <w:t>ème</w:t>
      </w:r>
      <w:r>
        <w:rPr>
          <w:rFonts w:cstheme="minorHAnsi"/>
          <w:sz w:val="28"/>
          <w:szCs w:val="28"/>
        </w:rPr>
        <w:t xml:space="preserve"> et de 3</w:t>
      </w:r>
      <w:r>
        <w:rPr>
          <w:rFonts w:cstheme="minorHAnsi"/>
          <w:sz w:val="28"/>
          <w:szCs w:val="28"/>
          <w:vertAlign w:val="superscript"/>
        </w:rPr>
        <w:t>ème</w:t>
      </w:r>
      <w:r>
        <w:rPr>
          <w:rFonts w:cstheme="minorHAnsi"/>
          <w:sz w:val="28"/>
          <w:szCs w:val="28"/>
        </w:rPr>
        <w:t>.</w:t>
      </w:r>
    </w:p>
    <w:p w:rsidR="0046436B" w:rsidRDefault="00726305" w:rsidP="00726305">
      <w:pPr>
        <w:pStyle w:val="NormalWeb"/>
        <w:spacing w:before="280" w:after="280"/>
        <w:rPr>
          <w:rFonts w:asciiTheme="minorHAnsi" w:hAnsiTheme="minorHAnsi" w:cstheme="minorHAnsi"/>
          <w:sz w:val="28"/>
          <w:szCs w:val="28"/>
        </w:rPr>
      </w:pPr>
      <w:r>
        <w:rPr>
          <w:rFonts w:asciiTheme="minorHAnsi" w:hAnsiTheme="minorHAnsi" w:cstheme="minorHAnsi"/>
          <w:b/>
          <w:sz w:val="28"/>
          <w:szCs w:val="28"/>
        </w:rPr>
        <w:t>→ Organisation scolaire</w:t>
      </w:r>
      <w:r>
        <w:rPr>
          <w:rFonts w:asciiTheme="minorHAnsi" w:hAnsiTheme="minorHAnsi" w:cstheme="minorHAnsi"/>
          <w:sz w:val="28"/>
          <w:szCs w:val="28"/>
        </w:rPr>
        <w:t xml:space="preserve"> : </w:t>
      </w:r>
    </w:p>
    <w:p w:rsidR="00726305" w:rsidRDefault="00726305" w:rsidP="00726305">
      <w:pPr>
        <w:pStyle w:val="NormalWeb"/>
        <w:spacing w:before="280" w:after="280"/>
        <w:rPr>
          <w:rFonts w:asciiTheme="minorHAnsi" w:hAnsiTheme="minorHAnsi" w:cstheme="minorHAnsi"/>
          <w:sz w:val="28"/>
          <w:szCs w:val="28"/>
        </w:rPr>
      </w:pPr>
      <w:r>
        <w:rPr>
          <w:rFonts w:asciiTheme="minorHAnsi" w:hAnsiTheme="minorHAnsi" w:cstheme="minorHAnsi"/>
          <w:sz w:val="28"/>
          <w:szCs w:val="28"/>
        </w:rPr>
        <w:t xml:space="preserve">Les horaires et exigences scolaires sont les mêmes pour tous les élèves. L’emploi du temps est aménagé pour les classes accueillant des élèves de la section sportive afin de concilier les études et la pratique sportive. </w:t>
      </w:r>
    </w:p>
    <w:p w:rsidR="0046436B" w:rsidRDefault="00726305" w:rsidP="0046436B">
      <w:pPr>
        <w:pStyle w:val="NormalWeb"/>
        <w:spacing w:before="280" w:after="280"/>
        <w:rPr>
          <w:rFonts w:asciiTheme="minorHAnsi" w:hAnsiTheme="minorHAnsi" w:cstheme="minorHAnsi"/>
          <w:sz w:val="28"/>
          <w:szCs w:val="28"/>
        </w:rPr>
      </w:pPr>
      <w:r>
        <w:rPr>
          <w:rFonts w:asciiTheme="minorHAnsi" w:hAnsiTheme="minorHAnsi" w:cstheme="minorHAnsi"/>
          <w:b/>
          <w:sz w:val="28"/>
          <w:szCs w:val="28"/>
        </w:rPr>
        <w:t>→ Organisation sportive</w:t>
      </w:r>
      <w:r>
        <w:rPr>
          <w:rFonts w:asciiTheme="minorHAnsi" w:hAnsiTheme="minorHAnsi" w:cstheme="minorHAnsi"/>
          <w:sz w:val="28"/>
          <w:szCs w:val="28"/>
        </w:rPr>
        <w:t xml:space="preserve"> : </w:t>
      </w:r>
    </w:p>
    <w:p w:rsidR="00726305" w:rsidRPr="0046436B" w:rsidRDefault="00726305" w:rsidP="0046436B">
      <w:pPr>
        <w:pStyle w:val="NormalWeb"/>
        <w:spacing w:before="280" w:after="280"/>
        <w:rPr>
          <w:rFonts w:asciiTheme="minorHAnsi" w:hAnsiTheme="minorHAnsi" w:cstheme="minorHAnsi"/>
          <w:sz w:val="28"/>
          <w:szCs w:val="28"/>
        </w:rPr>
      </w:pPr>
      <w:r>
        <w:rPr>
          <w:rFonts w:asciiTheme="minorHAnsi" w:hAnsiTheme="minorHAnsi" w:cstheme="minorHAnsi"/>
          <w:sz w:val="28"/>
          <w:szCs w:val="28"/>
        </w:rPr>
        <w:t>L’encadrement et la coordination sont assurés par un professeur d’éducation physique et sportive du collège. Aux horaires officiels, s’ajoutent 3 heures d’entrainement.</w:t>
      </w:r>
    </w:p>
    <w:tbl>
      <w:tblPr>
        <w:tblStyle w:val="Grilledutableau"/>
        <w:tblW w:w="9056" w:type="dxa"/>
        <w:tblLook w:val="04A0" w:firstRow="1" w:lastRow="0" w:firstColumn="1" w:lastColumn="0" w:noHBand="0" w:noVBand="1"/>
      </w:tblPr>
      <w:tblGrid>
        <w:gridCol w:w="4529"/>
        <w:gridCol w:w="4527"/>
      </w:tblGrid>
      <w:tr w:rsidR="00726305" w:rsidTr="004175D2">
        <w:tc>
          <w:tcPr>
            <w:tcW w:w="4528" w:type="dxa"/>
          </w:tcPr>
          <w:p w:rsidR="00726305" w:rsidRDefault="00726305" w:rsidP="004175D2">
            <w:pPr>
              <w:pStyle w:val="NormalWeb"/>
              <w:spacing w:after="280"/>
              <w:jc w:val="center"/>
              <w:rPr>
                <w:rFonts w:asciiTheme="minorHAnsi" w:hAnsiTheme="minorHAnsi" w:cstheme="minorHAnsi"/>
                <w:sz w:val="28"/>
                <w:szCs w:val="28"/>
              </w:rPr>
            </w:pPr>
            <w:r>
              <w:rPr>
                <w:rFonts w:asciiTheme="minorHAnsi" w:hAnsiTheme="minorHAnsi" w:cstheme="minorHAnsi"/>
                <w:sz w:val="28"/>
                <w:szCs w:val="28"/>
              </w:rPr>
              <w:t>Mardi  15h- 17h (semaine A)</w:t>
            </w:r>
            <w:r w:rsidR="0046436B">
              <w:rPr>
                <w:rFonts w:asciiTheme="minorHAnsi" w:hAnsiTheme="minorHAnsi" w:cstheme="minorHAnsi"/>
                <w:sz w:val="28"/>
                <w:szCs w:val="28"/>
              </w:rPr>
              <w:t xml:space="preserve"> *</w:t>
            </w:r>
          </w:p>
          <w:p w:rsidR="00726305" w:rsidRDefault="00726305" w:rsidP="00726305">
            <w:pPr>
              <w:pStyle w:val="NormalWeb"/>
              <w:spacing w:before="280" w:after="280"/>
              <w:jc w:val="center"/>
              <w:rPr>
                <w:rFonts w:asciiTheme="minorHAnsi" w:hAnsiTheme="minorHAnsi" w:cstheme="minorHAnsi"/>
                <w:sz w:val="28"/>
                <w:szCs w:val="28"/>
              </w:rPr>
            </w:pPr>
          </w:p>
        </w:tc>
        <w:tc>
          <w:tcPr>
            <w:tcW w:w="4527" w:type="dxa"/>
          </w:tcPr>
          <w:p w:rsidR="00726305" w:rsidRDefault="00726305" w:rsidP="004175D2">
            <w:pPr>
              <w:pStyle w:val="NormalWeb"/>
              <w:spacing w:after="280"/>
              <w:jc w:val="center"/>
              <w:rPr>
                <w:rFonts w:asciiTheme="minorHAnsi" w:hAnsiTheme="minorHAnsi" w:cstheme="minorHAnsi"/>
                <w:sz w:val="28"/>
                <w:szCs w:val="28"/>
              </w:rPr>
            </w:pPr>
            <w:r>
              <w:rPr>
                <w:rFonts w:asciiTheme="minorHAnsi" w:hAnsiTheme="minorHAnsi" w:cstheme="minorHAnsi"/>
                <w:sz w:val="28"/>
                <w:szCs w:val="28"/>
              </w:rPr>
              <w:t>Travail technico-tactique</w:t>
            </w:r>
          </w:p>
          <w:p w:rsidR="00726305" w:rsidRDefault="00726305" w:rsidP="004175D2">
            <w:pPr>
              <w:pStyle w:val="NormalWeb"/>
              <w:spacing w:before="280"/>
              <w:jc w:val="center"/>
              <w:rPr>
                <w:rFonts w:asciiTheme="minorHAnsi" w:hAnsiTheme="minorHAnsi" w:cstheme="minorHAnsi"/>
                <w:sz w:val="28"/>
                <w:szCs w:val="28"/>
              </w:rPr>
            </w:pPr>
            <w:r>
              <w:rPr>
                <w:rFonts w:asciiTheme="minorHAnsi" w:hAnsiTheme="minorHAnsi" w:cstheme="minorHAnsi"/>
                <w:sz w:val="28"/>
                <w:szCs w:val="28"/>
              </w:rPr>
              <w:t>Récupération, soins, étirements, relaxation, tennis ballon, travail technique</w:t>
            </w:r>
          </w:p>
        </w:tc>
      </w:tr>
      <w:tr w:rsidR="00726305" w:rsidTr="004175D2">
        <w:tc>
          <w:tcPr>
            <w:tcW w:w="4528" w:type="dxa"/>
          </w:tcPr>
          <w:p w:rsidR="00726305" w:rsidRDefault="00726305" w:rsidP="004175D2">
            <w:pPr>
              <w:pStyle w:val="NormalWeb"/>
              <w:jc w:val="center"/>
              <w:rPr>
                <w:rFonts w:asciiTheme="minorHAnsi" w:hAnsiTheme="minorHAnsi" w:cstheme="minorHAnsi"/>
                <w:sz w:val="28"/>
                <w:szCs w:val="28"/>
              </w:rPr>
            </w:pPr>
            <w:r>
              <w:rPr>
                <w:rFonts w:asciiTheme="minorHAnsi" w:hAnsiTheme="minorHAnsi" w:cstheme="minorHAnsi"/>
                <w:sz w:val="28"/>
                <w:szCs w:val="28"/>
              </w:rPr>
              <w:t>Mercredi</w:t>
            </w:r>
          </w:p>
        </w:tc>
        <w:tc>
          <w:tcPr>
            <w:tcW w:w="4527" w:type="dxa"/>
          </w:tcPr>
          <w:p w:rsidR="00726305" w:rsidRDefault="00726305" w:rsidP="004175D2">
            <w:pPr>
              <w:pStyle w:val="NormalWeb"/>
              <w:jc w:val="center"/>
              <w:rPr>
                <w:rFonts w:asciiTheme="minorHAnsi" w:hAnsiTheme="minorHAnsi" w:cstheme="minorHAnsi"/>
                <w:sz w:val="28"/>
                <w:szCs w:val="28"/>
              </w:rPr>
            </w:pPr>
            <w:r>
              <w:rPr>
                <w:rFonts w:asciiTheme="minorHAnsi" w:hAnsiTheme="minorHAnsi" w:cstheme="minorHAnsi"/>
                <w:sz w:val="28"/>
                <w:szCs w:val="28"/>
              </w:rPr>
              <w:t>Matchs amicaux ou séance dans le club du joueur et participation aux compétitions AS (CROSS)</w:t>
            </w:r>
          </w:p>
        </w:tc>
      </w:tr>
      <w:tr w:rsidR="00726305" w:rsidTr="004175D2">
        <w:tc>
          <w:tcPr>
            <w:tcW w:w="4528" w:type="dxa"/>
          </w:tcPr>
          <w:p w:rsidR="00726305" w:rsidRDefault="00726305" w:rsidP="00726305">
            <w:pPr>
              <w:pStyle w:val="NormalWeb"/>
              <w:jc w:val="center"/>
              <w:rPr>
                <w:rFonts w:asciiTheme="minorHAnsi" w:hAnsiTheme="minorHAnsi" w:cstheme="minorHAnsi"/>
                <w:sz w:val="28"/>
                <w:szCs w:val="28"/>
              </w:rPr>
            </w:pPr>
            <w:r>
              <w:rPr>
                <w:rFonts w:asciiTheme="minorHAnsi" w:hAnsiTheme="minorHAnsi" w:cstheme="minorHAnsi"/>
                <w:sz w:val="28"/>
                <w:szCs w:val="28"/>
              </w:rPr>
              <w:t>Jeudi 13h-15h</w:t>
            </w:r>
            <w:r w:rsidR="0046436B">
              <w:rPr>
                <w:rFonts w:asciiTheme="minorHAnsi" w:hAnsiTheme="minorHAnsi" w:cstheme="minorHAnsi"/>
                <w:sz w:val="28"/>
                <w:szCs w:val="28"/>
              </w:rPr>
              <w:t xml:space="preserve"> *</w:t>
            </w:r>
          </w:p>
        </w:tc>
        <w:tc>
          <w:tcPr>
            <w:tcW w:w="4527" w:type="dxa"/>
          </w:tcPr>
          <w:p w:rsidR="00726305" w:rsidRDefault="00726305" w:rsidP="004175D2">
            <w:pPr>
              <w:pStyle w:val="NormalWeb"/>
              <w:spacing w:after="280"/>
              <w:jc w:val="center"/>
              <w:rPr>
                <w:rFonts w:asciiTheme="minorHAnsi" w:hAnsiTheme="minorHAnsi" w:cstheme="minorHAnsi"/>
                <w:sz w:val="28"/>
                <w:szCs w:val="28"/>
              </w:rPr>
            </w:pPr>
            <w:r>
              <w:rPr>
                <w:rFonts w:asciiTheme="minorHAnsi" w:hAnsiTheme="minorHAnsi" w:cstheme="minorHAnsi"/>
                <w:sz w:val="28"/>
                <w:szCs w:val="28"/>
              </w:rPr>
              <w:t>Techniques de vitesse.</w:t>
            </w:r>
          </w:p>
          <w:p w:rsidR="00726305" w:rsidRDefault="00726305" w:rsidP="004175D2">
            <w:pPr>
              <w:pStyle w:val="NormalWeb"/>
              <w:spacing w:before="280"/>
              <w:jc w:val="center"/>
              <w:rPr>
                <w:rFonts w:asciiTheme="minorHAnsi" w:hAnsiTheme="minorHAnsi" w:cstheme="minorHAnsi"/>
                <w:sz w:val="28"/>
                <w:szCs w:val="28"/>
              </w:rPr>
            </w:pPr>
            <w:r>
              <w:rPr>
                <w:rFonts w:asciiTheme="minorHAnsi" w:hAnsiTheme="minorHAnsi" w:cstheme="minorHAnsi"/>
                <w:sz w:val="28"/>
                <w:szCs w:val="28"/>
              </w:rPr>
              <w:t>Jeux – Travail technico-tactique</w:t>
            </w:r>
          </w:p>
        </w:tc>
      </w:tr>
    </w:tbl>
    <w:p w:rsidR="0046436B" w:rsidRPr="0046436B" w:rsidRDefault="0046436B" w:rsidP="0046436B">
      <w:pPr>
        <w:pStyle w:val="NormalWeb"/>
        <w:spacing w:before="280" w:after="280"/>
        <w:jc w:val="right"/>
        <w:rPr>
          <w:rFonts w:asciiTheme="minorHAnsi" w:hAnsiTheme="minorHAnsi" w:cstheme="minorHAnsi"/>
          <w:i/>
        </w:rPr>
      </w:pPr>
      <w:r w:rsidRPr="0046436B">
        <w:rPr>
          <w:rFonts w:asciiTheme="minorHAnsi" w:hAnsiTheme="minorHAnsi" w:cstheme="minorHAnsi"/>
          <w:i/>
        </w:rPr>
        <w:t>*organisation prévisionnelle</w:t>
      </w:r>
    </w:p>
    <w:p w:rsidR="00726305" w:rsidRDefault="00726305" w:rsidP="00726305">
      <w:pPr>
        <w:pStyle w:val="NormalWeb"/>
        <w:spacing w:before="280" w:after="280"/>
        <w:rPr>
          <w:rFonts w:asciiTheme="minorHAnsi" w:hAnsiTheme="minorHAnsi" w:cstheme="minorHAnsi"/>
          <w:sz w:val="28"/>
          <w:szCs w:val="28"/>
        </w:rPr>
      </w:pPr>
      <w:r>
        <w:rPr>
          <w:rFonts w:asciiTheme="minorHAnsi" w:hAnsiTheme="minorHAnsi" w:cstheme="minorHAnsi"/>
          <w:sz w:val="28"/>
          <w:szCs w:val="28"/>
        </w:rPr>
        <w:t xml:space="preserve">Sur cette organisation de travail se greffent, par cycle, d’autres objectifs : jeu devant le but, aide au porteur, déplacements coordonnés à 3, à 4, techniques défensives, utilisation et exploitation des centres, la frappe longue dans différentes zones, etc. (sur la base du modèle de travail de préformation fédéral). </w:t>
      </w:r>
    </w:p>
    <w:p w:rsidR="00726305" w:rsidRDefault="00726305" w:rsidP="00726305">
      <w:pPr>
        <w:pStyle w:val="NormalWeb"/>
        <w:spacing w:before="280" w:after="280"/>
        <w:rPr>
          <w:rFonts w:asciiTheme="minorHAnsi" w:hAnsiTheme="minorHAnsi" w:cstheme="minorHAnsi"/>
          <w:sz w:val="28"/>
          <w:szCs w:val="28"/>
        </w:rPr>
      </w:pPr>
      <w:r>
        <w:rPr>
          <w:rFonts w:asciiTheme="minorHAnsi" w:hAnsiTheme="minorHAnsi" w:cstheme="minorHAnsi"/>
          <w:sz w:val="28"/>
          <w:szCs w:val="28"/>
        </w:rPr>
        <w:t xml:space="preserve">D’autre part, les élèves de la Section Sportive Scolaire Football participeront aux différents CROSS organisés par l’établissement et par l’U.N.S.S. (compétitions départementales, académiques ou nationales). </w:t>
      </w:r>
    </w:p>
    <w:p w:rsidR="0046436B" w:rsidRDefault="00726305" w:rsidP="00726305">
      <w:pPr>
        <w:pStyle w:val="NormalWeb"/>
        <w:spacing w:before="280" w:after="280"/>
        <w:rPr>
          <w:rFonts w:asciiTheme="minorHAnsi" w:hAnsiTheme="minorHAnsi" w:cstheme="minorHAnsi"/>
          <w:sz w:val="28"/>
          <w:szCs w:val="28"/>
        </w:rPr>
      </w:pPr>
      <w:r>
        <w:rPr>
          <w:rFonts w:asciiTheme="minorHAnsi" w:hAnsiTheme="minorHAnsi" w:cstheme="minorHAnsi"/>
          <w:b/>
          <w:sz w:val="28"/>
          <w:szCs w:val="28"/>
        </w:rPr>
        <w:lastRenderedPageBreak/>
        <w:t>→ Installations utilisées</w:t>
      </w:r>
      <w:r>
        <w:rPr>
          <w:rFonts w:asciiTheme="minorHAnsi" w:hAnsiTheme="minorHAnsi" w:cstheme="minorHAnsi"/>
          <w:sz w:val="28"/>
          <w:szCs w:val="28"/>
        </w:rPr>
        <w:t xml:space="preserve"> : </w:t>
      </w:r>
    </w:p>
    <w:p w:rsidR="00726305" w:rsidRDefault="00726305" w:rsidP="00726305">
      <w:pPr>
        <w:pStyle w:val="NormalWeb"/>
        <w:spacing w:before="280" w:after="280"/>
        <w:rPr>
          <w:rFonts w:asciiTheme="minorHAnsi" w:hAnsiTheme="minorHAnsi" w:cstheme="minorHAnsi"/>
          <w:sz w:val="28"/>
          <w:szCs w:val="28"/>
        </w:rPr>
      </w:pPr>
      <w:r>
        <w:rPr>
          <w:rFonts w:asciiTheme="minorHAnsi" w:hAnsiTheme="minorHAnsi" w:cstheme="minorHAnsi"/>
          <w:sz w:val="28"/>
          <w:szCs w:val="28"/>
        </w:rPr>
        <w:t>Gymnase et terrain de football Pierre et Marie Curie, stade du Vélodrome, Stade Potez à ALBERT.</w:t>
      </w:r>
    </w:p>
    <w:p w:rsidR="00726305" w:rsidRDefault="00726305" w:rsidP="00726305">
      <w:pPr>
        <w:pStyle w:val="NormalWeb"/>
        <w:spacing w:before="280" w:after="280"/>
        <w:rPr>
          <w:rFonts w:asciiTheme="minorHAnsi" w:hAnsiTheme="minorHAnsi" w:cstheme="minorHAnsi"/>
          <w:sz w:val="28"/>
          <w:szCs w:val="28"/>
        </w:rPr>
      </w:pPr>
      <w:r>
        <w:rPr>
          <w:rFonts w:asciiTheme="minorHAnsi" w:hAnsiTheme="minorHAnsi" w:cstheme="minorHAnsi"/>
          <w:b/>
          <w:sz w:val="28"/>
          <w:szCs w:val="28"/>
        </w:rPr>
        <w:t>→ Nos priorités</w:t>
      </w:r>
      <w:r>
        <w:rPr>
          <w:rFonts w:asciiTheme="minorHAnsi" w:hAnsiTheme="minorHAnsi" w:cstheme="minorHAnsi"/>
          <w:sz w:val="28"/>
          <w:szCs w:val="28"/>
        </w:rPr>
        <w:t xml:space="preserve"> : </w:t>
      </w:r>
    </w:p>
    <w:p w:rsidR="00726305" w:rsidRDefault="00726305" w:rsidP="00726305">
      <w:pPr>
        <w:pStyle w:val="NormalWeb"/>
        <w:numPr>
          <w:ilvl w:val="0"/>
          <w:numId w:val="6"/>
        </w:numPr>
        <w:spacing w:before="280"/>
        <w:rPr>
          <w:rFonts w:asciiTheme="minorHAnsi" w:hAnsiTheme="minorHAnsi" w:cstheme="minorHAnsi"/>
          <w:sz w:val="28"/>
          <w:szCs w:val="28"/>
        </w:rPr>
      </w:pPr>
      <w:r>
        <w:rPr>
          <w:rFonts w:asciiTheme="minorHAnsi" w:hAnsiTheme="minorHAnsi" w:cstheme="minorHAnsi"/>
          <w:sz w:val="28"/>
          <w:szCs w:val="28"/>
        </w:rPr>
        <w:t>Favoriser l’épanouissement de l’élève - joueur</w:t>
      </w:r>
    </w:p>
    <w:p w:rsidR="00726305" w:rsidRDefault="00726305" w:rsidP="00726305">
      <w:pPr>
        <w:pStyle w:val="NormalWeb"/>
        <w:numPr>
          <w:ilvl w:val="0"/>
          <w:numId w:val="6"/>
        </w:numPr>
        <w:spacing w:before="280"/>
        <w:rPr>
          <w:rFonts w:asciiTheme="minorHAnsi" w:hAnsiTheme="minorHAnsi" w:cstheme="minorHAnsi"/>
          <w:sz w:val="28"/>
          <w:szCs w:val="28"/>
        </w:rPr>
      </w:pPr>
      <w:r>
        <w:rPr>
          <w:rFonts w:asciiTheme="minorHAnsi" w:hAnsiTheme="minorHAnsi" w:cstheme="minorHAnsi"/>
          <w:sz w:val="28"/>
          <w:szCs w:val="28"/>
        </w:rPr>
        <w:t xml:space="preserve">Encadrer avec justesse le jeune au Collège et au Stade </w:t>
      </w:r>
    </w:p>
    <w:p w:rsidR="00726305" w:rsidRDefault="00726305" w:rsidP="00726305">
      <w:pPr>
        <w:pStyle w:val="NormalWeb"/>
        <w:numPr>
          <w:ilvl w:val="0"/>
          <w:numId w:val="6"/>
        </w:numPr>
        <w:spacing w:before="280"/>
        <w:rPr>
          <w:rFonts w:asciiTheme="minorHAnsi" w:hAnsiTheme="minorHAnsi" w:cstheme="minorHAnsi"/>
          <w:sz w:val="28"/>
          <w:szCs w:val="28"/>
        </w:rPr>
      </w:pPr>
      <w:r>
        <w:rPr>
          <w:rFonts w:asciiTheme="minorHAnsi" w:hAnsiTheme="minorHAnsi" w:cstheme="minorHAnsi"/>
          <w:sz w:val="28"/>
          <w:szCs w:val="28"/>
        </w:rPr>
        <w:t>S’appuyer sur la motivation du jeune pour que la scolarité́ soit ambitieuse</w:t>
      </w:r>
    </w:p>
    <w:p w:rsidR="00726305" w:rsidRPr="0046436B" w:rsidRDefault="00726305" w:rsidP="00726305">
      <w:pPr>
        <w:pStyle w:val="NormalWeb"/>
        <w:numPr>
          <w:ilvl w:val="0"/>
          <w:numId w:val="6"/>
        </w:numPr>
        <w:spacing w:before="280" w:after="280"/>
        <w:rPr>
          <w:rFonts w:asciiTheme="minorHAnsi" w:hAnsiTheme="minorHAnsi" w:cstheme="minorHAnsi"/>
          <w:sz w:val="28"/>
          <w:szCs w:val="28"/>
        </w:rPr>
      </w:pPr>
      <w:r>
        <w:rPr>
          <w:rFonts w:asciiTheme="minorHAnsi" w:hAnsiTheme="minorHAnsi" w:cstheme="minorHAnsi"/>
          <w:sz w:val="28"/>
          <w:szCs w:val="28"/>
        </w:rPr>
        <w:t xml:space="preserve">Offrir aux jeunes ayant réussi le concours de recrutement des conditions de pratique optimales </w:t>
      </w:r>
    </w:p>
    <w:p w:rsidR="00726305" w:rsidRPr="00726305" w:rsidRDefault="00726305" w:rsidP="00726305">
      <w:pPr>
        <w:spacing w:beforeAutospacing="1" w:afterAutospacing="1"/>
        <w:rPr>
          <w:rFonts w:eastAsia="Times New Roman" w:cstheme="minorHAnsi"/>
          <w:b/>
          <w:sz w:val="28"/>
          <w:szCs w:val="28"/>
          <w:lang w:eastAsia="fr-FR"/>
        </w:rPr>
      </w:pPr>
      <w:r w:rsidRPr="00726305">
        <w:rPr>
          <w:rFonts w:eastAsia="Times New Roman" w:cstheme="minorHAnsi"/>
          <w:b/>
          <w:sz w:val="28"/>
          <w:szCs w:val="28"/>
          <w:lang w:eastAsia="fr-FR"/>
        </w:rPr>
        <w:t>→ Recrutement des joueurs / conditions de sélection :</w:t>
      </w:r>
    </w:p>
    <w:p w:rsidR="00726305" w:rsidRDefault="00726305" w:rsidP="00726305">
      <w:pPr>
        <w:spacing w:beforeAutospacing="1" w:afterAutospacing="1"/>
        <w:rPr>
          <w:rFonts w:eastAsia="Times New Roman" w:cstheme="minorHAnsi"/>
          <w:sz w:val="28"/>
          <w:szCs w:val="28"/>
          <w:lang w:eastAsia="fr-FR"/>
        </w:rPr>
      </w:pPr>
      <w:r>
        <w:rPr>
          <w:rFonts w:eastAsia="Times New Roman" w:cstheme="minorHAnsi"/>
          <w:sz w:val="28"/>
          <w:szCs w:val="28"/>
          <w:lang w:eastAsia="fr-FR"/>
        </w:rPr>
        <w:t xml:space="preserve">Le joueur doit être motivé et posséder une habitude des entrainements d’un club. Il doit être sérieux et travailleur et doit satisfaire à 3 exigences : </w:t>
      </w:r>
    </w:p>
    <w:p w:rsidR="00726305" w:rsidRDefault="00726305" w:rsidP="00726305">
      <w:pPr>
        <w:pStyle w:val="Paragraphedeliste"/>
        <w:numPr>
          <w:ilvl w:val="0"/>
          <w:numId w:val="7"/>
        </w:numPr>
        <w:spacing w:beforeAutospacing="1" w:afterAutospacing="1"/>
        <w:rPr>
          <w:rFonts w:eastAsia="Times New Roman" w:cstheme="minorHAnsi"/>
          <w:sz w:val="28"/>
          <w:szCs w:val="28"/>
          <w:lang w:eastAsia="fr-FR"/>
        </w:rPr>
      </w:pPr>
      <w:r>
        <w:rPr>
          <w:rFonts w:eastAsia="Times New Roman" w:cstheme="minorHAnsi"/>
          <w:sz w:val="28"/>
          <w:szCs w:val="28"/>
          <w:lang w:eastAsia="fr-FR"/>
        </w:rPr>
        <w:t>Passer avec succès les tests sportifs d’entrée.</w:t>
      </w:r>
    </w:p>
    <w:p w:rsidR="00726305" w:rsidRPr="00726305" w:rsidRDefault="00726305" w:rsidP="00726305">
      <w:pPr>
        <w:pStyle w:val="Paragraphedeliste"/>
        <w:numPr>
          <w:ilvl w:val="0"/>
          <w:numId w:val="7"/>
        </w:numPr>
        <w:spacing w:beforeAutospacing="1" w:afterAutospacing="1"/>
        <w:rPr>
          <w:rFonts w:eastAsia="Times New Roman" w:cstheme="minorHAnsi"/>
          <w:sz w:val="28"/>
          <w:szCs w:val="28"/>
          <w:lang w:eastAsia="fr-FR"/>
        </w:rPr>
      </w:pPr>
      <w:r>
        <w:rPr>
          <w:rFonts w:eastAsia="Times New Roman" w:cstheme="minorHAnsi"/>
          <w:sz w:val="28"/>
          <w:szCs w:val="28"/>
          <w:lang w:eastAsia="fr-FR"/>
        </w:rPr>
        <w:t>Recueillir l’avis favorable d’une commission d’admission qui examinera l’engagement des candidats dans leur scolarité et leur comportement au sein de l’établissement.</w:t>
      </w:r>
    </w:p>
    <w:p w:rsidR="00726305" w:rsidRDefault="00726305" w:rsidP="00726305">
      <w:pPr>
        <w:rPr>
          <w:rFonts w:cstheme="minorHAnsi"/>
          <w:sz w:val="28"/>
          <w:szCs w:val="28"/>
        </w:rPr>
      </w:pPr>
    </w:p>
    <w:p w:rsidR="00726305" w:rsidRDefault="00726305" w:rsidP="00726305">
      <w:pPr>
        <w:rPr>
          <w:rFonts w:cstheme="minorHAnsi"/>
          <w:sz w:val="28"/>
          <w:szCs w:val="28"/>
        </w:rPr>
      </w:pPr>
      <w:r>
        <w:rPr>
          <w:rFonts w:cstheme="minorHAnsi"/>
          <w:sz w:val="28"/>
          <w:szCs w:val="28"/>
        </w:rPr>
        <w:tab/>
      </w:r>
      <w:r>
        <w:rPr>
          <w:rFonts w:cstheme="minorHAnsi"/>
          <w:sz w:val="28"/>
          <w:szCs w:val="28"/>
        </w:rPr>
        <w:tab/>
      </w:r>
    </w:p>
    <w:p w:rsidR="00726305" w:rsidRDefault="00726305" w:rsidP="00726305">
      <w:pPr>
        <w:rPr>
          <w:rFonts w:cstheme="minorHAnsi"/>
          <w:sz w:val="28"/>
          <w:szCs w:val="28"/>
        </w:rPr>
      </w:pPr>
    </w:p>
    <w:p w:rsidR="00726305" w:rsidRDefault="00726305" w:rsidP="00726305">
      <w:pPr>
        <w:rPr>
          <w:rFonts w:cstheme="minorHAnsi"/>
          <w:sz w:val="28"/>
          <w:szCs w:val="28"/>
        </w:rPr>
      </w:pPr>
    </w:p>
    <w:p w:rsidR="00726305" w:rsidRDefault="00726305" w:rsidP="00726305">
      <w:pPr>
        <w:rPr>
          <w:rFonts w:cstheme="minorHAnsi"/>
          <w:sz w:val="28"/>
          <w:szCs w:val="28"/>
        </w:rPr>
      </w:pPr>
    </w:p>
    <w:p w:rsidR="00726305" w:rsidRDefault="00726305" w:rsidP="00726305">
      <w:pPr>
        <w:rPr>
          <w:rFonts w:cstheme="minorHAnsi"/>
          <w:sz w:val="28"/>
          <w:szCs w:val="28"/>
        </w:rPr>
      </w:pPr>
    </w:p>
    <w:p w:rsidR="00726305" w:rsidRDefault="00726305" w:rsidP="00726305">
      <w:pPr>
        <w:rPr>
          <w:rFonts w:cstheme="minorHAnsi"/>
          <w:sz w:val="28"/>
          <w:szCs w:val="28"/>
        </w:rPr>
      </w:pPr>
    </w:p>
    <w:p w:rsidR="00726305" w:rsidRDefault="00726305" w:rsidP="00726305">
      <w:pPr>
        <w:rPr>
          <w:rFonts w:cstheme="minorHAnsi"/>
          <w:sz w:val="28"/>
          <w:szCs w:val="28"/>
        </w:rPr>
      </w:pPr>
    </w:p>
    <w:p w:rsidR="00726305" w:rsidRDefault="00726305" w:rsidP="00726305">
      <w:pPr>
        <w:rPr>
          <w:rFonts w:cstheme="minorHAnsi"/>
          <w:sz w:val="28"/>
          <w:szCs w:val="28"/>
        </w:rPr>
      </w:pPr>
    </w:p>
    <w:p w:rsidR="001F32D0" w:rsidRDefault="001F32D0" w:rsidP="00726305">
      <w:pPr>
        <w:rPr>
          <w:rFonts w:cstheme="minorHAnsi"/>
          <w:sz w:val="28"/>
          <w:szCs w:val="28"/>
        </w:rPr>
      </w:pPr>
    </w:p>
    <w:p w:rsidR="00726305" w:rsidRDefault="00726305" w:rsidP="00726305">
      <w:pPr>
        <w:pBdr>
          <w:top w:val="single" w:sz="4" w:space="1" w:color="000000"/>
          <w:left w:val="single" w:sz="4" w:space="4" w:color="000000"/>
          <w:bottom w:val="single" w:sz="4" w:space="1" w:color="000000"/>
          <w:right w:val="single" w:sz="4" w:space="4" w:color="000000"/>
        </w:pBdr>
        <w:jc w:val="center"/>
        <w:rPr>
          <w:rFonts w:cstheme="minorHAnsi"/>
          <w:b/>
          <w:sz w:val="32"/>
          <w:szCs w:val="32"/>
        </w:rPr>
      </w:pPr>
      <w:r>
        <w:rPr>
          <w:rFonts w:cstheme="minorHAnsi"/>
          <w:b/>
          <w:sz w:val="32"/>
          <w:szCs w:val="32"/>
        </w:rPr>
        <w:lastRenderedPageBreak/>
        <w:t>Comment déposer un dossier de candidature ?</w:t>
      </w:r>
    </w:p>
    <w:p w:rsidR="00726305" w:rsidRPr="00726305" w:rsidRDefault="00726305" w:rsidP="00194546">
      <w:pPr>
        <w:spacing w:beforeAutospacing="1" w:afterAutospacing="1"/>
        <w:jc w:val="both"/>
        <w:rPr>
          <w:rFonts w:eastAsia="Times New Roman" w:cstheme="minorHAnsi"/>
          <w:sz w:val="28"/>
          <w:szCs w:val="28"/>
          <w:lang w:eastAsia="fr-FR"/>
        </w:rPr>
      </w:pPr>
      <w:r w:rsidRPr="00726305">
        <w:rPr>
          <w:rFonts w:eastAsia="Times New Roman" w:cstheme="minorHAnsi"/>
          <w:sz w:val="28"/>
          <w:szCs w:val="28"/>
          <w:lang w:eastAsia="fr-FR"/>
        </w:rPr>
        <w:t xml:space="preserve">Remplir le dossier et joindre les documents demandés. </w:t>
      </w:r>
      <w:r w:rsidRPr="00726305">
        <w:rPr>
          <w:rFonts w:eastAsia="Times New Roman" w:cstheme="minorHAnsi"/>
          <w:sz w:val="28"/>
          <w:szCs w:val="28"/>
          <w:u w:val="single"/>
          <w:lang w:eastAsia="fr-FR"/>
        </w:rPr>
        <w:t xml:space="preserve">Tout dossier incomplet sera refusé. </w:t>
      </w:r>
    </w:p>
    <w:p w:rsidR="00726305" w:rsidRDefault="00726305" w:rsidP="00194546">
      <w:pPr>
        <w:pStyle w:val="Paragraphedeliste"/>
        <w:numPr>
          <w:ilvl w:val="0"/>
          <w:numId w:val="5"/>
        </w:numPr>
        <w:suppressAutoHyphens/>
        <w:spacing w:beforeAutospacing="1" w:after="0" w:line="240" w:lineRule="auto"/>
        <w:jc w:val="both"/>
        <w:rPr>
          <w:rFonts w:eastAsia="Times New Roman" w:cstheme="minorHAnsi"/>
          <w:sz w:val="28"/>
          <w:szCs w:val="28"/>
          <w:lang w:eastAsia="fr-FR"/>
        </w:rPr>
      </w:pPr>
      <w:r>
        <w:rPr>
          <w:rFonts w:eastAsia="Times New Roman" w:cstheme="minorHAnsi"/>
          <w:sz w:val="28"/>
          <w:szCs w:val="28"/>
          <w:lang w:eastAsia="fr-FR"/>
        </w:rPr>
        <w:t>La fiche de candidature aux tests sportifs. Cette fiche sera impérativement signée par un des parents ou le responsable légal de l’élève.</w:t>
      </w:r>
    </w:p>
    <w:p w:rsidR="00726305" w:rsidRDefault="00726305" w:rsidP="00194546">
      <w:pPr>
        <w:pStyle w:val="Paragraphedeliste"/>
        <w:numPr>
          <w:ilvl w:val="0"/>
          <w:numId w:val="5"/>
        </w:numPr>
        <w:suppressAutoHyphens/>
        <w:spacing w:after="0" w:line="240" w:lineRule="auto"/>
        <w:jc w:val="both"/>
        <w:rPr>
          <w:rFonts w:eastAsia="Times New Roman" w:cstheme="minorHAnsi"/>
          <w:sz w:val="28"/>
          <w:szCs w:val="28"/>
          <w:lang w:eastAsia="fr-FR"/>
        </w:rPr>
      </w:pPr>
      <w:r>
        <w:rPr>
          <w:rFonts w:eastAsia="Times New Roman" w:cstheme="minorHAnsi"/>
          <w:sz w:val="28"/>
          <w:szCs w:val="28"/>
          <w:lang w:eastAsia="fr-FR"/>
        </w:rPr>
        <w:t>La fiche sportive à faire compléter par le club où le jeune pratique.</w:t>
      </w:r>
    </w:p>
    <w:p w:rsidR="00726305" w:rsidRDefault="00726305" w:rsidP="00194546">
      <w:pPr>
        <w:pStyle w:val="Paragraphedeliste"/>
        <w:numPr>
          <w:ilvl w:val="0"/>
          <w:numId w:val="5"/>
        </w:numPr>
        <w:suppressAutoHyphens/>
        <w:spacing w:after="0" w:line="240" w:lineRule="auto"/>
        <w:jc w:val="both"/>
        <w:rPr>
          <w:rFonts w:eastAsia="Times New Roman" w:cstheme="minorHAnsi"/>
          <w:sz w:val="28"/>
          <w:szCs w:val="28"/>
          <w:lang w:eastAsia="fr-FR"/>
        </w:rPr>
      </w:pPr>
      <w:r>
        <w:rPr>
          <w:rFonts w:eastAsia="Times New Roman" w:cstheme="minorHAnsi"/>
          <w:sz w:val="28"/>
          <w:szCs w:val="28"/>
          <w:lang w:eastAsia="fr-FR"/>
        </w:rPr>
        <w:t>Une photocopie des bulletins scolaires des premières années de scolarité au collège</w:t>
      </w:r>
    </w:p>
    <w:p w:rsidR="00726305" w:rsidRDefault="00726305" w:rsidP="001F32D0">
      <w:pPr>
        <w:pStyle w:val="Paragraphedeliste"/>
        <w:suppressAutoHyphens/>
        <w:spacing w:after="0" w:afterAutospacing="1" w:line="240" w:lineRule="auto"/>
        <w:jc w:val="both"/>
        <w:rPr>
          <w:rFonts w:eastAsia="Times New Roman" w:cstheme="minorHAnsi"/>
          <w:sz w:val="28"/>
          <w:szCs w:val="28"/>
          <w:lang w:eastAsia="fr-FR"/>
        </w:rPr>
      </w:pPr>
    </w:p>
    <w:p w:rsidR="00726305" w:rsidRDefault="00726305" w:rsidP="00194546">
      <w:pPr>
        <w:spacing w:beforeAutospacing="1" w:afterAutospacing="1"/>
        <w:jc w:val="both"/>
        <w:rPr>
          <w:rFonts w:eastAsia="Times New Roman" w:cstheme="minorHAnsi"/>
          <w:sz w:val="28"/>
          <w:szCs w:val="28"/>
          <w:shd w:val="clear" w:color="auto" w:fill="FFFF00"/>
          <w:lang w:eastAsia="fr-FR"/>
        </w:rPr>
      </w:pPr>
      <w:r>
        <w:rPr>
          <w:rFonts w:eastAsia="Times New Roman" w:cstheme="minorHAnsi"/>
          <w:sz w:val="28"/>
          <w:szCs w:val="28"/>
          <w:lang w:eastAsia="fr-FR"/>
        </w:rPr>
        <w:t xml:space="preserve">Retourner le dossier complet à Monsieur le Principal du collège Jean MOULIN </w:t>
      </w:r>
      <w:r w:rsidRPr="00726305">
        <w:rPr>
          <w:rFonts w:eastAsia="Times New Roman" w:cstheme="minorHAnsi"/>
          <w:sz w:val="28"/>
          <w:szCs w:val="28"/>
          <w:u w:val="single"/>
          <w:lang w:eastAsia="fr-FR"/>
        </w:rPr>
        <w:t xml:space="preserve">avant le </w:t>
      </w:r>
      <w:r w:rsidR="001F32D0">
        <w:rPr>
          <w:rFonts w:eastAsia="Times New Roman" w:cstheme="minorHAnsi"/>
          <w:sz w:val="28"/>
          <w:szCs w:val="28"/>
          <w:u w:val="single"/>
          <w:lang w:eastAsia="fr-FR"/>
        </w:rPr>
        <w:t>14 Avril</w:t>
      </w:r>
      <w:r w:rsidRPr="00726305">
        <w:rPr>
          <w:rFonts w:eastAsia="Times New Roman" w:cstheme="minorHAnsi"/>
          <w:sz w:val="28"/>
          <w:szCs w:val="28"/>
          <w:u w:val="single"/>
          <w:lang w:eastAsia="fr-FR"/>
        </w:rPr>
        <w:t xml:space="preserve"> 202</w:t>
      </w:r>
      <w:r w:rsidR="001F32D0">
        <w:rPr>
          <w:rFonts w:eastAsia="Times New Roman" w:cstheme="minorHAnsi"/>
          <w:sz w:val="28"/>
          <w:szCs w:val="28"/>
          <w:u w:val="single"/>
          <w:lang w:eastAsia="fr-FR"/>
        </w:rPr>
        <w:t>3</w:t>
      </w:r>
      <w:r w:rsidRPr="00726305">
        <w:rPr>
          <w:rFonts w:eastAsia="Times New Roman" w:cstheme="minorHAnsi"/>
          <w:sz w:val="28"/>
          <w:szCs w:val="28"/>
          <w:u w:val="single"/>
          <w:lang w:eastAsia="fr-FR"/>
        </w:rPr>
        <w:t>.</w:t>
      </w:r>
    </w:p>
    <w:p w:rsidR="00726305" w:rsidRDefault="00726305" w:rsidP="00194546">
      <w:pPr>
        <w:spacing w:beforeAutospacing="1" w:afterAutospacing="1"/>
        <w:jc w:val="both"/>
        <w:rPr>
          <w:rFonts w:eastAsia="Times New Roman" w:cstheme="minorHAnsi"/>
          <w:sz w:val="28"/>
          <w:szCs w:val="28"/>
          <w:lang w:eastAsia="fr-FR"/>
        </w:rPr>
      </w:pPr>
      <w:r>
        <w:rPr>
          <w:rFonts w:eastAsia="Times New Roman" w:cstheme="minorHAnsi"/>
          <w:sz w:val="28"/>
          <w:szCs w:val="28"/>
          <w:shd w:val="clear" w:color="auto" w:fill="FFFF00"/>
          <w:lang w:eastAsia="fr-FR"/>
        </w:rPr>
        <w:br/>
      </w:r>
      <w:r>
        <w:rPr>
          <w:rFonts w:eastAsia="Times New Roman" w:cstheme="minorHAnsi"/>
          <w:sz w:val="28"/>
          <w:szCs w:val="28"/>
          <w:lang w:eastAsia="fr-FR"/>
        </w:rPr>
        <w:t xml:space="preserve">A réception du dossier, une convocation sera envoyée </w:t>
      </w:r>
      <w:proofErr w:type="spellStart"/>
      <w:r>
        <w:rPr>
          <w:rFonts w:eastAsia="Times New Roman" w:cstheme="minorHAnsi"/>
          <w:sz w:val="28"/>
          <w:szCs w:val="28"/>
          <w:lang w:eastAsia="fr-FR"/>
        </w:rPr>
        <w:t>a</w:t>
      </w:r>
      <w:proofErr w:type="spellEnd"/>
      <w:r>
        <w:rPr>
          <w:rFonts w:eastAsia="Times New Roman" w:cstheme="minorHAnsi"/>
          <w:sz w:val="28"/>
          <w:szCs w:val="28"/>
          <w:lang w:eastAsia="fr-FR"/>
        </w:rPr>
        <w:t xml:space="preserve">̀ votre enfant, par courrier électronique, à l’adresse indiquée sur la fiche d’inscription, afin qu’il se présente pour passer les tests de présélection. </w:t>
      </w:r>
    </w:p>
    <w:p w:rsidR="00726305" w:rsidRDefault="00726305" w:rsidP="00194546">
      <w:pPr>
        <w:spacing w:beforeAutospacing="1" w:afterAutospacing="1"/>
        <w:jc w:val="both"/>
        <w:rPr>
          <w:rFonts w:eastAsia="Times New Roman" w:cstheme="minorHAnsi"/>
          <w:sz w:val="28"/>
          <w:szCs w:val="28"/>
          <w:lang w:eastAsia="fr-FR"/>
        </w:rPr>
      </w:pPr>
      <w:r>
        <w:rPr>
          <w:rFonts w:eastAsia="Times New Roman" w:cstheme="minorHAnsi"/>
          <w:sz w:val="28"/>
          <w:szCs w:val="28"/>
          <w:lang w:eastAsia="fr-FR"/>
        </w:rPr>
        <w:t xml:space="preserve">Le rendez-vous pour les tests sera au collège Jean MOULIN, à ALBERT, et ceux-ci s’effectueront sur </w:t>
      </w:r>
      <w:r>
        <w:rPr>
          <w:rFonts w:eastAsia="Times New Roman" w:cstheme="minorHAnsi"/>
          <w:b/>
          <w:sz w:val="28"/>
          <w:szCs w:val="28"/>
          <w:lang w:eastAsia="fr-FR"/>
        </w:rPr>
        <w:t xml:space="preserve">deux mercredis après-midi </w:t>
      </w:r>
      <w:r>
        <w:rPr>
          <w:rFonts w:eastAsia="Times New Roman" w:cstheme="minorHAnsi"/>
          <w:sz w:val="28"/>
          <w:szCs w:val="28"/>
          <w:lang w:eastAsia="fr-FR"/>
        </w:rPr>
        <w:t xml:space="preserve">(en fonction du nombre de dossier de préinscription) soit au stade Pierre et Marie Curie soit au Stade Vélodrome. Ils seront organisés par les responsables sportifs de la Section Sportive Scolaire Football. Le joueur doit se présenter avec une tenue de footballeur et une pièce d’identité́. (Carte d’identité́ ou toute pièce justifiant l’identité́ du jeune avec photo) </w:t>
      </w:r>
    </w:p>
    <w:p w:rsidR="001F32D0" w:rsidRDefault="001F32D0" w:rsidP="00194546">
      <w:pPr>
        <w:spacing w:beforeAutospacing="1" w:afterAutospacing="1"/>
        <w:jc w:val="both"/>
        <w:rPr>
          <w:rFonts w:eastAsia="Times New Roman" w:cstheme="minorHAnsi"/>
          <w:sz w:val="28"/>
          <w:szCs w:val="28"/>
          <w:lang w:eastAsia="fr-FR"/>
        </w:rPr>
      </w:pPr>
    </w:p>
    <w:tbl>
      <w:tblPr>
        <w:tblStyle w:val="Grilledutableau"/>
        <w:tblW w:w="9056" w:type="dxa"/>
        <w:jc w:val="center"/>
        <w:tblLook w:val="04A0" w:firstRow="1" w:lastRow="0" w:firstColumn="1" w:lastColumn="0" w:noHBand="0" w:noVBand="1"/>
      </w:tblPr>
      <w:tblGrid>
        <w:gridCol w:w="4529"/>
        <w:gridCol w:w="4527"/>
      </w:tblGrid>
      <w:tr w:rsidR="00726305" w:rsidTr="0046436B">
        <w:trPr>
          <w:jc w:val="center"/>
        </w:trPr>
        <w:tc>
          <w:tcPr>
            <w:tcW w:w="9055" w:type="dxa"/>
            <w:gridSpan w:val="2"/>
          </w:tcPr>
          <w:p w:rsidR="00726305" w:rsidRPr="0046436B" w:rsidRDefault="00726305" w:rsidP="0046436B">
            <w:pPr>
              <w:jc w:val="center"/>
              <w:rPr>
                <w:rFonts w:cstheme="minorHAnsi"/>
                <w:b/>
                <w:sz w:val="28"/>
                <w:szCs w:val="28"/>
              </w:rPr>
            </w:pPr>
            <w:r w:rsidRPr="0046436B">
              <w:rPr>
                <w:rFonts w:cstheme="minorHAnsi"/>
                <w:b/>
                <w:sz w:val="28"/>
                <w:szCs w:val="28"/>
              </w:rPr>
              <w:t>Calendrier 202</w:t>
            </w:r>
            <w:r w:rsidR="001F32D0">
              <w:rPr>
                <w:rFonts w:cstheme="minorHAnsi"/>
                <w:b/>
                <w:sz w:val="28"/>
                <w:szCs w:val="28"/>
              </w:rPr>
              <w:t>3</w:t>
            </w:r>
            <w:r w:rsidRPr="0046436B">
              <w:rPr>
                <w:rFonts w:cstheme="minorHAnsi"/>
                <w:b/>
                <w:sz w:val="28"/>
                <w:szCs w:val="28"/>
              </w:rPr>
              <w:t>-202</w:t>
            </w:r>
            <w:r w:rsidR="001F32D0">
              <w:rPr>
                <w:rFonts w:cstheme="minorHAnsi"/>
                <w:b/>
                <w:sz w:val="28"/>
                <w:szCs w:val="28"/>
              </w:rPr>
              <w:t>4</w:t>
            </w:r>
            <w:r w:rsidRPr="0046436B">
              <w:rPr>
                <w:rFonts w:cstheme="minorHAnsi"/>
                <w:b/>
                <w:sz w:val="28"/>
                <w:szCs w:val="28"/>
              </w:rPr>
              <w:t xml:space="preserve"> pour les 4</w:t>
            </w:r>
            <w:r w:rsidRPr="0046436B">
              <w:rPr>
                <w:rFonts w:cstheme="minorHAnsi"/>
                <w:b/>
                <w:sz w:val="28"/>
                <w:szCs w:val="28"/>
                <w:vertAlign w:val="superscript"/>
              </w:rPr>
              <w:t>ème</w:t>
            </w:r>
            <w:r w:rsidRPr="0046436B">
              <w:rPr>
                <w:rFonts w:cstheme="minorHAnsi"/>
                <w:b/>
                <w:sz w:val="28"/>
                <w:szCs w:val="28"/>
              </w:rPr>
              <w:t xml:space="preserve"> et 3</w:t>
            </w:r>
            <w:r w:rsidRPr="0046436B">
              <w:rPr>
                <w:rFonts w:cstheme="minorHAnsi"/>
                <w:b/>
                <w:sz w:val="28"/>
                <w:szCs w:val="28"/>
                <w:vertAlign w:val="superscript"/>
              </w:rPr>
              <w:t>ème</w:t>
            </w:r>
          </w:p>
        </w:tc>
      </w:tr>
      <w:tr w:rsidR="00726305" w:rsidTr="0046436B">
        <w:trPr>
          <w:jc w:val="center"/>
        </w:trPr>
        <w:tc>
          <w:tcPr>
            <w:tcW w:w="4528" w:type="dxa"/>
          </w:tcPr>
          <w:p w:rsidR="00726305" w:rsidRDefault="00726305" w:rsidP="004175D2">
            <w:pPr>
              <w:rPr>
                <w:rFonts w:cstheme="minorHAnsi"/>
                <w:sz w:val="28"/>
                <w:szCs w:val="28"/>
              </w:rPr>
            </w:pPr>
            <w:r>
              <w:rPr>
                <w:rFonts w:cstheme="minorHAnsi"/>
                <w:sz w:val="28"/>
                <w:szCs w:val="28"/>
              </w:rPr>
              <w:t>Tests de présélection</w:t>
            </w:r>
          </w:p>
        </w:tc>
        <w:tc>
          <w:tcPr>
            <w:tcW w:w="4527" w:type="dxa"/>
          </w:tcPr>
          <w:p w:rsidR="00726305" w:rsidRDefault="00726305" w:rsidP="004175D2">
            <w:pPr>
              <w:rPr>
                <w:rFonts w:cstheme="minorHAnsi"/>
                <w:sz w:val="28"/>
                <w:szCs w:val="28"/>
              </w:rPr>
            </w:pPr>
            <w:r>
              <w:rPr>
                <w:rFonts w:cstheme="minorHAnsi"/>
                <w:sz w:val="28"/>
                <w:szCs w:val="28"/>
              </w:rPr>
              <w:t xml:space="preserve">Mercredi </w:t>
            </w:r>
            <w:r w:rsidR="001F32D0">
              <w:rPr>
                <w:rFonts w:cstheme="minorHAnsi"/>
                <w:sz w:val="28"/>
                <w:szCs w:val="28"/>
              </w:rPr>
              <w:t>14 Mai 2023</w:t>
            </w:r>
          </w:p>
        </w:tc>
      </w:tr>
      <w:tr w:rsidR="00726305" w:rsidTr="0046436B">
        <w:trPr>
          <w:jc w:val="center"/>
        </w:trPr>
        <w:tc>
          <w:tcPr>
            <w:tcW w:w="4528" w:type="dxa"/>
          </w:tcPr>
          <w:p w:rsidR="00726305" w:rsidRDefault="00726305" w:rsidP="004175D2">
            <w:pPr>
              <w:rPr>
                <w:rFonts w:cstheme="minorHAnsi"/>
                <w:sz w:val="28"/>
                <w:szCs w:val="28"/>
              </w:rPr>
            </w:pPr>
            <w:r>
              <w:rPr>
                <w:rFonts w:cstheme="minorHAnsi"/>
                <w:sz w:val="28"/>
                <w:szCs w:val="28"/>
              </w:rPr>
              <w:t>Tests de sélection</w:t>
            </w:r>
          </w:p>
        </w:tc>
        <w:tc>
          <w:tcPr>
            <w:tcW w:w="4527" w:type="dxa"/>
          </w:tcPr>
          <w:p w:rsidR="00726305" w:rsidRDefault="00726305" w:rsidP="004175D2">
            <w:pPr>
              <w:rPr>
                <w:rFonts w:cstheme="minorHAnsi"/>
                <w:sz w:val="28"/>
                <w:szCs w:val="28"/>
              </w:rPr>
            </w:pPr>
            <w:r>
              <w:rPr>
                <w:rFonts w:cstheme="minorHAnsi"/>
                <w:sz w:val="28"/>
                <w:szCs w:val="28"/>
              </w:rPr>
              <w:t>Mercredi 2</w:t>
            </w:r>
            <w:r w:rsidR="001F32D0">
              <w:rPr>
                <w:rFonts w:cstheme="minorHAnsi"/>
                <w:sz w:val="28"/>
                <w:szCs w:val="28"/>
              </w:rPr>
              <w:t>4 Mai 2023</w:t>
            </w:r>
          </w:p>
        </w:tc>
      </w:tr>
    </w:tbl>
    <w:p w:rsidR="00726305" w:rsidRDefault="00726305" w:rsidP="00726305">
      <w:pPr>
        <w:rPr>
          <w:rFonts w:cstheme="minorHAnsi"/>
          <w:sz w:val="28"/>
          <w:szCs w:val="28"/>
        </w:rPr>
      </w:pPr>
    </w:p>
    <w:p w:rsidR="0046436B" w:rsidRDefault="0046436B" w:rsidP="00726305">
      <w:pPr>
        <w:rPr>
          <w:rFonts w:cstheme="minorHAnsi"/>
          <w:sz w:val="28"/>
          <w:szCs w:val="28"/>
        </w:rPr>
      </w:pPr>
    </w:p>
    <w:p w:rsidR="0046436B" w:rsidRDefault="0046436B" w:rsidP="00726305">
      <w:pPr>
        <w:rPr>
          <w:rFonts w:cstheme="minorHAnsi"/>
          <w:sz w:val="28"/>
          <w:szCs w:val="28"/>
        </w:rPr>
      </w:pPr>
      <w:bookmarkStart w:id="0" w:name="_GoBack"/>
      <w:bookmarkEnd w:id="0"/>
    </w:p>
    <w:p w:rsidR="00726305" w:rsidRPr="0046436B" w:rsidRDefault="00726305" w:rsidP="00194546">
      <w:pPr>
        <w:pStyle w:val="Paragraphedeliste"/>
        <w:numPr>
          <w:ilvl w:val="0"/>
          <w:numId w:val="8"/>
        </w:numPr>
        <w:shd w:val="clear" w:color="auto" w:fill="FFFFFF"/>
        <w:jc w:val="both"/>
        <w:rPr>
          <w:rFonts w:eastAsia="Times New Roman" w:cstheme="minorHAnsi"/>
          <w:sz w:val="28"/>
          <w:szCs w:val="28"/>
          <w:lang w:eastAsia="fr-FR"/>
        </w:rPr>
      </w:pPr>
      <w:r w:rsidRPr="0046436B">
        <w:rPr>
          <w:rFonts w:eastAsia="Times New Roman" w:cstheme="minorHAnsi"/>
          <w:b/>
          <w:bCs/>
          <w:color w:val="3F3F3F"/>
          <w:sz w:val="28"/>
          <w:szCs w:val="28"/>
          <w:lang w:eastAsia="fr-FR"/>
        </w:rPr>
        <w:lastRenderedPageBreak/>
        <w:t xml:space="preserve">Tests techniques : </w:t>
      </w:r>
    </w:p>
    <w:p w:rsidR="00194546" w:rsidRDefault="00726305" w:rsidP="00194546">
      <w:pPr>
        <w:shd w:val="clear" w:color="auto" w:fill="FFFFFF"/>
        <w:jc w:val="both"/>
        <w:rPr>
          <w:rFonts w:eastAsia="Times New Roman" w:cstheme="minorHAnsi"/>
          <w:color w:val="3F3F3F"/>
          <w:sz w:val="28"/>
          <w:szCs w:val="28"/>
          <w:lang w:eastAsia="fr-FR"/>
        </w:rPr>
      </w:pPr>
      <w:r>
        <w:rPr>
          <w:rFonts w:eastAsia="Times New Roman" w:cstheme="minorHAnsi"/>
          <w:color w:val="3F3F3F"/>
          <w:position w:val="2"/>
          <w:sz w:val="28"/>
          <w:szCs w:val="28"/>
          <w:lang w:eastAsia="fr-FR"/>
        </w:rPr>
        <w:t xml:space="preserve">• </w:t>
      </w:r>
      <w:r>
        <w:rPr>
          <w:rFonts w:eastAsia="Times New Roman" w:cstheme="minorHAnsi"/>
          <w:color w:val="3F3F3F"/>
          <w:sz w:val="28"/>
          <w:szCs w:val="28"/>
          <w:lang w:eastAsia="fr-FR"/>
        </w:rPr>
        <w:t>Test de dribble :</w:t>
      </w:r>
    </w:p>
    <w:p w:rsidR="00726305" w:rsidRPr="0046436B" w:rsidRDefault="00726305" w:rsidP="00194546">
      <w:pPr>
        <w:shd w:val="clear" w:color="auto" w:fill="FFFFFF"/>
        <w:jc w:val="both"/>
        <w:rPr>
          <w:rFonts w:eastAsia="Times New Roman" w:cstheme="minorHAnsi"/>
          <w:color w:val="3F3F3F"/>
          <w:sz w:val="28"/>
          <w:szCs w:val="28"/>
          <w:lang w:eastAsia="fr-FR"/>
        </w:rPr>
      </w:pPr>
      <w:r>
        <w:rPr>
          <w:rFonts w:eastAsia="Times New Roman" w:cstheme="minorHAnsi"/>
          <w:color w:val="3F3F3F"/>
          <w:sz w:val="28"/>
          <w:szCs w:val="28"/>
          <w:lang w:eastAsia="fr-FR"/>
        </w:rPr>
        <w:t>Slalomer entre les plots balle au pied, le plus rap</w:t>
      </w:r>
      <w:r w:rsidR="00194546">
        <w:rPr>
          <w:rFonts w:eastAsia="Times New Roman" w:cstheme="minorHAnsi"/>
          <w:color w:val="3F3F3F"/>
          <w:sz w:val="28"/>
          <w:szCs w:val="28"/>
          <w:lang w:eastAsia="fr-FR"/>
        </w:rPr>
        <w:t xml:space="preserve">idement possible sans perdre le </w:t>
      </w:r>
      <w:r>
        <w:rPr>
          <w:rFonts w:eastAsia="Times New Roman" w:cstheme="minorHAnsi"/>
          <w:color w:val="3F3F3F"/>
          <w:sz w:val="28"/>
          <w:szCs w:val="28"/>
          <w:lang w:eastAsia="fr-FR"/>
        </w:rPr>
        <w:t xml:space="preserve">contrôle de la balle. (2 essais) </w:t>
      </w:r>
    </w:p>
    <w:p w:rsidR="00194546" w:rsidRDefault="00726305" w:rsidP="00194546">
      <w:pPr>
        <w:shd w:val="clear" w:color="auto" w:fill="FFFFFF"/>
        <w:spacing w:beforeAutospacing="1" w:afterAutospacing="1"/>
        <w:jc w:val="both"/>
        <w:rPr>
          <w:rFonts w:eastAsia="Times New Roman" w:cstheme="minorHAnsi"/>
          <w:color w:val="3F3F3F"/>
          <w:sz w:val="28"/>
          <w:szCs w:val="28"/>
          <w:lang w:eastAsia="fr-FR"/>
        </w:rPr>
      </w:pPr>
      <w:r>
        <w:rPr>
          <w:rFonts w:eastAsia="Times New Roman" w:cstheme="minorHAnsi"/>
          <w:color w:val="3F3F3F"/>
          <w:position w:val="2"/>
          <w:sz w:val="28"/>
          <w:szCs w:val="28"/>
          <w:lang w:eastAsia="fr-FR"/>
        </w:rPr>
        <w:t xml:space="preserve">• </w:t>
      </w:r>
      <w:r>
        <w:rPr>
          <w:rFonts w:eastAsia="Times New Roman" w:cstheme="minorHAnsi"/>
          <w:color w:val="3F3F3F"/>
          <w:sz w:val="28"/>
          <w:szCs w:val="28"/>
          <w:lang w:eastAsia="fr-FR"/>
        </w:rPr>
        <w:t>Test de frappe :</w:t>
      </w:r>
    </w:p>
    <w:p w:rsidR="00726305" w:rsidRPr="0046436B" w:rsidRDefault="00726305" w:rsidP="00194546">
      <w:pPr>
        <w:shd w:val="clear" w:color="auto" w:fill="FFFFFF"/>
        <w:spacing w:beforeAutospacing="1" w:afterAutospacing="1"/>
        <w:jc w:val="both"/>
        <w:rPr>
          <w:rFonts w:eastAsia="Times New Roman" w:cstheme="minorHAnsi"/>
          <w:color w:val="3F3F3F"/>
          <w:sz w:val="28"/>
          <w:szCs w:val="28"/>
          <w:lang w:eastAsia="fr-FR"/>
        </w:rPr>
      </w:pPr>
      <w:r>
        <w:rPr>
          <w:rFonts w:eastAsia="Times New Roman" w:cstheme="minorHAnsi"/>
          <w:color w:val="3F3F3F"/>
          <w:sz w:val="28"/>
          <w:szCs w:val="28"/>
          <w:lang w:eastAsia="fr-FR"/>
        </w:rPr>
        <w:t xml:space="preserve">Réaliser une frappe dans une cage vide d’une distance de 15m après avoir réalisé le slalome. (2 essais) </w:t>
      </w:r>
    </w:p>
    <w:p w:rsidR="00194546" w:rsidRDefault="00726305" w:rsidP="00194546">
      <w:pPr>
        <w:shd w:val="clear" w:color="auto" w:fill="FFFFFF"/>
        <w:spacing w:beforeAutospacing="1" w:afterAutospacing="1"/>
        <w:jc w:val="both"/>
        <w:rPr>
          <w:rFonts w:eastAsia="Times New Roman" w:cstheme="minorHAnsi"/>
          <w:color w:val="3F3F3F"/>
          <w:sz w:val="28"/>
          <w:szCs w:val="28"/>
          <w:lang w:eastAsia="fr-FR"/>
        </w:rPr>
      </w:pPr>
      <w:r>
        <w:rPr>
          <w:rFonts w:eastAsia="Times New Roman" w:cstheme="minorHAnsi"/>
          <w:color w:val="3F3F3F"/>
          <w:position w:val="2"/>
          <w:sz w:val="28"/>
          <w:szCs w:val="28"/>
          <w:lang w:eastAsia="fr-FR"/>
        </w:rPr>
        <w:t xml:space="preserve">• </w:t>
      </w:r>
      <w:r>
        <w:rPr>
          <w:rFonts w:eastAsia="Times New Roman" w:cstheme="minorHAnsi"/>
          <w:color w:val="3F3F3F"/>
          <w:sz w:val="28"/>
          <w:szCs w:val="28"/>
          <w:lang w:eastAsia="fr-FR"/>
        </w:rPr>
        <w:t>Test de jongle :</w:t>
      </w:r>
    </w:p>
    <w:p w:rsidR="00726305" w:rsidRPr="0046436B" w:rsidRDefault="00726305" w:rsidP="00194546">
      <w:pPr>
        <w:shd w:val="clear" w:color="auto" w:fill="FFFFFF"/>
        <w:spacing w:before="100" w:beforeAutospacing="1" w:after="100" w:afterAutospacing="1"/>
        <w:jc w:val="both"/>
        <w:rPr>
          <w:rFonts w:eastAsia="Times New Roman" w:cstheme="minorHAnsi"/>
          <w:color w:val="3F3F3F"/>
          <w:sz w:val="28"/>
          <w:szCs w:val="28"/>
          <w:lang w:eastAsia="fr-FR"/>
        </w:rPr>
      </w:pPr>
      <w:r>
        <w:rPr>
          <w:rFonts w:eastAsia="Times New Roman" w:cstheme="minorHAnsi"/>
          <w:color w:val="3F3F3F"/>
          <w:sz w:val="28"/>
          <w:szCs w:val="28"/>
          <w:lang w:eastAsia="fr-FR"/>
        </w:rPr>
        <w:t xml:space="preserve">Réaliser </w:t>
      </w:r>
      <w:r w:rsidR="00194546">
        <w:rPr>
          <w:rFonts w:eastAsia="Times New Roman" w:cstheme="minorHAnsi"/>
          <w:color w:val="3F3F3F"/>
          <w:sz w:val="28"/>
          <w:szCs w:val="28"/>
          <w:lang w:eastAsia="fr-FR"/>
        </w:rPr>
        <w:t>le maximum de jongles sur place (</w:t>
      </w:r>
      <w:r>
        <w:rPr>
          <w:rFonts w:eastAsia="Times New Roman" w:cstheme="minorHAnsi"/>
          <w:color w:val="3F3F3F"/>
          <w:sz w:val="28"/>
          <w:szCs w:val="28"/>
          <w:lang w:eastAsia="fr-FR"/>
        </w:rPr>
        <w:t>Départ ballon au sol uniqueme</w:t>
      </w:r>
      <w:r w:rsidR="00194546">
        <w:rPr>
          <w:rFonts w:eastAsia="Times New Roman" w:cstheme="minorHAnsi"/>
          <w:color w:val="3F3F3F"/>
          <w:sz w:val="28"/>
          <w:szCs w:val="28"/>
          <w:lang w:eastAsia="fr-FR"/>
        </w:rPr>
        <w:t xml:space="preserve">nt avec le pied droit - </w:t>
      </w:r>
      <w:r w:rsidR="0046436B">
        <w:rPr>
          <w:rFonts w:eastAsia="Times New Roman" w:cstheme="minorHAnsi"/>
          <w:color w:val="3F3F3F"/>
          <w:sz w:val="28"/>
          <w:szCs w:val="28"/>
          <w:lang w:eastAsia="fr-FR"/>
        </w:rPr>
        <w:t>2</w:t>
      </w:r>
      <w:r w:rsidR="00194546">
        <w:rPr>
          <w:rFonts w:eastAsia="Times New Roman" w:cstheme="minorHAnsi"/>
          <w:color w:val="3F3F3F"/>
          <w:sz w:val="28"/>
          <w:szCs w:val="28"/>
          <w:lang w:eastAsia="fr-FR"/>
        </w:rPr>
        <w:t xml:space="preserve"> essais</w:t>
      </w:r>
      <w:r w:rsidR="0046436B">
        <w:rPr>
          <w:rFonts w:eastAsia="Times New Roman" w:cstheme="minorHAnsi"/>
          <w:color w:val="3F3F3F"/>
          <w:sz w:val="28"/>
          <w:szCs w:val="28"/>
          <w:lang w:eastAsia="fr-FR"/>
        </w:rPr>
        <w:t xml:space="preserve"> /</w:t>
      </w:r>
      <w:r w:rsidR="00194546">
        <w:rPr>
          <w:rFonts w:eastAsia="Times New Roman" w:cstheme="minorHAnsi"/>
          <w:color w:val="3F3F3F"/>
          <w:sz w:val="28"/>
          <w:szCs w:val="28"/>
          <w:lang w:eastAsia="fr-FR"/>
        </w:rPr>
        <w:t xml:space="preserve"> </w:t>
      </w:r>
      <w:r>
        <w:rPr>
          <w:rFonts w:eastAsia="Times New Roman" w:cstheme="minorHAnsi"/>
          <w:color w:val="3F3F3F"/>
          <w:sz w:val="28"/>
          <w:szCs w:val="28"/>
          <w:lang w:eastAsia="fr-FR"/>
        </w:rPr>
        <w:t>Départ ballon au sol uniqueme</w:t>
      </w:r>
      <w:r w:rsidR="00194546">
        <w:rPr>
          <w:rFonts w:eastAsia="Times New Roman" w:cstheme="minorHAnsi"/>
          <w:color w:val="3F3F3F"/>
          <w:sz w:val="28"/>
          <w:szCs w:val="28"/>
          <w:lang w:eastAsia="fr-FR"/>
        </w:rPr>
        <w:t>nt avec le pied droit -</w:t>
      </w:r>
      <w:r w:rsidR="0046436B">
        <w:rPr>
          <w:rFonts w:eastAsia="Times New Roman" w:cstheme="minorHAnsi"/>
          <w:color w:val="3F3F3F"/>
          <w:sz w:val="28"/>
          <w:szCs w:val="28"/>
          <w:lang w:eastAsia="fr-FR"/>
        </w:rPr>
        <w:t>2</w:t>
      </w:r>
      <w:r w:rsidR="00194546">
        <w:rPr>
          <w:rFonts w:eastAsia="Times New Roman" w:cstheme="minorHAnsi"/>
          <w:color w:val="3F3F3F"/>
          <w:sz w:val="28"/>
          <w:szCs w:val="28"/>
          <w:lang w:eastAsia="fr-FR"/>
        </w:rPr>
        <w:t xml:space="preserve"> essais</w:t>
      </w:r>
      <w:r w:rsidR="0046436B">
        <w:rPr>
          <w:rFonts w:eastAsia="Times New Roman" w:cstheme="minorHAnsi"/>
          <w:color w:val="3F3F3F"/>
          <w:sz w:val="28"/>
          <w:szCs w:val="28"/>
          <w:lang w:eastAsia="fr-FR"/>
        </w:rPr>
        <w:t xml:space="preserve"> /</w:t>
      </w:r>
      <w:r w:rsidR="00194546">
        <w:rPr>
          <w:rFonts w:eastAsia="Times New Roman" w:cstheme="minorHAnsi"/>
          <w:color w:val="3F3F3F"/>
          <w:sz w:val="28"/>
          <w:szCs w:val="28"/>
          <w:lang w:eastAsia="fr-FR"/>
        </w:rPr>
        <w:t xml:space="preserve"> Avec la tête – </w:t>
      </w:r>
      <w:r>
        <w:rPr>
          <w:rFonts w:eastAsia="Times New Roman" w:cstheme="minorHAnsi"/>
          <w:color w:val="3F3F3F"/>
          <w:sz w:val="28"/>
          <w:szCs w:val="28"/>
          <w:lang w:eastAsia="fr-FR"/>
        </w:rPr>
        <w:t>2</w:t>
      </w:r>
      <w:r w:rsidR="00194546">
        <w:rPr>
          <w:rFonts w:eastAsia="Times New Roman" w:cstheme="minorHAnsi"/>
          <w:color w:val="3F3F3F"/>
          <w:sz w:val="28"/>
          <w:szCs w:val="28"/>
          <w:lang w:eastAsia="fr-FR"/>
        </w:rPr>
        <w:t xml:space="preserve"> </w:t>
      </w:r>
      <w:r>
        <w:rPr>
          <w:rFonts w:eastAsia="Times New Roman" w:cstheme="minorHAnsi"/>
          <w:color w:val="3F3F3F"/>
          <w:sz w:val="28"/>
          <w:szCs w:val="28"/>
          <w:lang w:eastAsia="fr-FR"/>
        </w:rPr>
        <w:t xml:space="preserve">essais). </w:t>
      </w:r>
    </w:p>
    <w:p w:rsidR="00726305" w:rsidRPr="0046436B" w:rsidRDefault="00726305" w:rsidP="00194546">
      <w:pPr>
        <w:pStyle w:val="Paragraphedeliste"/>
        <w:numPr>
          <w:ilvl w:val="0"/>
          <w:numId w:val="8"/>
        </w:numPr>
        <w:shd w:val="clear" w:color="auto" w:fill="FFFFFF"/>
        <w:jc w:val="both"/>
        <w:rPr>
          <w:rFonts w:eastAsia="Times New Roman" w:cstheme="minorHAnsi"/>
          <w:sz w:val="28"/>
          <w:szCs w:val="28"/>
          <w:lang w:eastAsia="fr-FR"/>
        </w:rPr>
      </w:pPr>
      <w:r w:rsidRPr="0046436B">
        <w:rPr>
          <w:rFonts w:eastAsia="Times New Roman" w:cstheme="minorHAnsi"/>
          <w:b/>
          <w:bCs/>
          <w:color w:val="3F3F3F"/>
          <w:sz w:val="28"/>
          <w:szCs w:val="28"/>
          <w:lang w:eastAsia="fr-FR"/>
        </w:rPr>
        <w:t xml:space="preserve">Test physique : </w:t>
      </w:r>
      <w:r w:rsidRPr="0046436B">
        <w:rPr>
          <w:rFonts w:eastAsia="Times New Roman" w:cstheme="minorHAnsi"/>
          <w:b/>
          <w:bCs/>
          <w:color w:val="FCFFFF"/>
          <w:position w:val="-2"/>
          <w:sz w:val="28"/>
          <w:szCs w:val="28"/>
          <w:lang w:eastAsia="fr-FR"/>
        </w:rPr>
        <w:t>2016</w:t>
      </w:r>
    </w:p>
    <w:p w:rsidR="0046436B" w:rsidRDefault="00726305" w:rsidP="00194546">
      <w:pPr>
        <w:shd w:val="clear" w:color="auto" w:fill="FFFFFF"/>
        <w:jc w:val="both"/>
        <w:rPr>
          <w:rFonts w:eastAsia="Times New Roman" w:cstheme="minorHAnsi"/>
          <w:color w:val="3F3F3F"/>
          <w:sz w:val="28"/>
          <w:szCs w:val="28"/>
          <w:lang w:eastAsia="fr-FR"/>
        </w:rPr>
      </w:pPr>
      <w:r>
        <w:rPr>
          <w:rFonts w:eastAsia="Times New Roman" w:cstheme="minorHAnsi"/>
          <w:color w:val="3F3F3F"/>
          <w:position w:val="2"/>
          <w:sz w:val="28"/>
          <w:szCs w:val="28"/>
          <w:lang w:eastAsia="fr-FR"/>
        </w:rPr>
        <w:t xml:space="preserve">• </w:t>
      </w:r>
      <w:r>
        <w:rPr>
          <w:rFonts w:eastAsia="Times New Roman" w:cstheme="minorHAnsi"/>
          <w:color w:val="3F3F3F"/>
          <w:sz w:val="28"/>
          <w:szCs w:val="28"/>
          <w:lang w:eastAsia="fr-FR"/>
        </w:rPr>
        <w:t>Test de vitesse :</w:t>
      </w:r>
    </w:p>
    <w:p w:rsidR="00726305" w:rsidRDefault="00726305" w:rsidP="00194546">
      <w:pPr>
        <w:shd w:val="clear" w:color="auto" w:fill="FFFFFF"/>
        <w:jc w:val="both"/>
        <w:rPr>
          <w:rFonts w:eastAsia="Times New Roman" w:cstheme="minorHAnsi"/>
          <w:color w:val="3F3F3F"/>
          <w:sz w:val="28"/>
          <w:szCs w:val="28"/>
          <w:lang w:eastAsia="fr-FR"/>
        </w:rPr>
      </w:pPr>
      <w:r>
        <w:rPr>
          <w:rFonts w:eastAsia="Times New Roman" w:cstheme="minorHAnsi"/>
          <w:color w:val="3F3F3F"/>
          <w:sz w:val="28"/>
          <w:szCs w:val="28"/>
          <w:lang w:eastAsia="fr-FR"/>
        </w:rPr>
        <w:t xml:space="preserve">Réaliser un aller-retour le plus rapidement possible sur une distance (2essais) de 10m, 20m et 40m. Prise en compte du meilleur temps sur les deux essais. </w:t>
      </w:r>
    </w:p>
    <w:p w:rsidR="00726305" w:rsidRDefault="00726305" w:rsidP="00194546">
      <w:pPr>
        <w:shd w:val="clear" w:color="auto" w:fill="FFFFFF"/>
        <w:jc w:val="both"/>
        <w:rPr>
          <w:rFonts w:eastAsia="Times New Roman" w:cstheme="minorHAnsi"/>
          <w:sz w:val="28"/>
          <w:szCs w:val="28"/>
          <w:lang w:eastAsia="fr-FR"/>
        </w:rPr>
      </w:pPr>
    </w:p>
    <w:p w:rsidR="00726305" w:rsidRPr="0046436B" w:rsidRDefault="00726305" w:rsidP="00194546">
      <w:pPr>
        <w:pStyle w:val="Paragraphedeliste"/>
        <w:numPr>
          <w:ilvl w:val="0"/>
          <w:numId w:val="8"/>
        </w:numPr>
        <w:jc w:val="both"/>
        <w:rPr>
          <w:rFonts w:eastAsia="Times New Roman" w:cstheme="minorHAnsi"/>
          <w:color w:val="000000" w:themeColor="text1"/>
          <w:sz w:val="28"/>
          <w:szCs w:val="28"/>
          <w:lang w:eastAsia="fr-FR"/>
        </w:rPr>
      </w:pPr>
      <w:r w:rsidRPr="0046436B">
        <w:rPr>
          <w:rFonts w:eastAsia="Times New Roman" w:cstheme="minorHAnsi"/>
          <w:b/>
          <w:color w:val="000000" w:themeColor="text1"/>
          <w:position w:val="6"/>
          <w:sz w:val="28"/>
          <w:szCs w:val="28"/>
          <w:lang w:eastAsia="fr-FR"/>
        </w:rPr>
        <w:t>Test en situation de jeu :</w:t>
      </w:r>
    </w:p>
    <w:p w:rsidR="00726305" w:rsidRDefault="00726305" w:rsidP="00194546">
      <w:pPr>
        <w:jc w:val="both"/>
        <w:rPr>
          <w:rFonts w:cstheme="minorHAnsi"/>
          <w:color w:val="000000" w:themeColor="text1"/>
          <w:sz w:val="28"/>
          <w:szCs w:val="28"/>
        </w:rPr>
      </w:pPr>
      <w:r>
        <w:rPr>
          <w:rFonts w:cstheme="minorHAnsi"/>
          <w:color w:val="000000" w:themeColor="text1"/>
          <w:sz w:val="28"/>
          <w:szCs w:val="28"/>
        </w:rPr>
        <w:t>Jeu réduit (3 contre 3 ; 4 contre 4 ; 8 contre 8…)</w:t>
      </w:r>
    </w:p>
    <w:p w:rsidR="00726305" w:rsidRDefault="00726305" w:rsidP="00726305">
      <w:pPr>
        <w:rPr>
          <w:rFonts w:cstheme="minorHAnsi"/>
          <w:color w:val="000000" w:themeColor="text1"/>
          <w:sz w:val="28"/>
          <w:szCs w:val="28"/>
        </w:rPr>
      </w:pPr>
    </w:p>
    <w:p w:rsidR="0046436B" w:rsidRDefault="0046436B" w:rsidP="00726305">
      <w:pPr>
        <w:rPr>
          <w:rFonts w:eastAsia="Times New Roman" w:cstheme="minorHAnsi"/>
          <w:i/>
          <w:color w:val="FF0000"/>
          <w:sz w:val="20"/>
          <w:szCs w:val="20"/>
          <w:lang w:eastAsia="fr-FR"/>
        </w:rPr>
      </w:pPr>
    </w:p>
    <w:p w:rsidR="0046436B" w:rsidRDefault="0046436B" w:rsidP="00726305">
      <w:pPr>
        <w:rPr>
          <w:rFonts w:eastAsia="Times New Roman" w:cstheme="minorHAnsi"/>
          <w:i/>
          <w:color w:val="FF0000"/>
          <w:sz w:val="20"/>
          <w:szCs w:val="20"/>
          <w:lang w:eastAsia="fr-FR"/>
        </w:rPr>
      </w:pPr>
    </w:p>
    <w:p w:rsidR="00056A99" w:rsidRPr="002D1EE8" w:rsidRDefault="0046436B" w:rsidP="00194546">
      <w:pPr>
        <w:rPr>
          <w:sz w:val="24"/>
          <w:szCs w:val="24"/>
        </w:rPr>
      </w:pPr>
      <w:r>
        <w:rPr>
          <w:rFonts w:eastAsia="Times New Roman" w:cstheme="minorHAnsi"/>
          <w:i/>
          <w:color w:val="FF0000"/>
          <w:sz w:val="20"/>
          <w:szCs w:val="20"/>
          <w:lang w:eastAsia="fr-FR"/>
        </w:rPr>
        <w:t xml:space="preserve">N.B : </w:t>
      </w:r>
      <w:r w:rsidR="00726305">
        <w:rPr>
          <w:rFonts w:eastAsia="Times New Roman" w:cstheme="minorHAnsi"/>
          <w:i/>
          <w:color w:val="FF0000"/>
          <w:sz w:val="20"/>
          <w:szCs w:val="20"/>
          <w:lang w:eastAsia="fr-FR"/>
        </w:rPr>
        <w:t xml:space="preserve">Ces tests sont donnés à titre d’exemples. Quelques-uns d’entre eux peuvent être modifiés afin de répondre à des exigences de la Fédération Française de Football ou du jury de sélection. </w:t>
      </w:r>
    </w:p>
    <w:sectPr w:rsidR="00056A99" w:rsidRPr="002D1EE8" w:rsidSect="000A6A64">
      <w:footerReference w:type="default" r:id="rId8"/>
      <w:headerReference w:type="first" r:id="rId9"/>
      <w:pgSz w:w="11906" w:h="16838"/>
      <w:pgMar w:top="1440" w:right="1080" w:bottom="1440" w:left="108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8BC" w:rsidRDefault="001A78BC" w:rsidP="0017040C">
      <w:pPr>
        <w:spacing w:after="0" w:line="240" w:lineRule="auto"/>
      </w:pPr>
      <w:r>
        <w:separator/>
      </w:r>
    </w:p>
  </w:endnote>
  <w:endnote w:type="continuationSeparator" w:id="0">
    <w:p w:rsidR="001A78BC" w:rsidRDefault="001A78BC" w:rsidP="00170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3D9" w:rsidRDefault="00A55B66" w:rsidP="004E535B">
    <w:pPr>
      <w:pStyle w:val="Pieddepage"/>
      <w:rPr>
        <w:rFonts w:ascii="Century Gothic" w:hAnsi="Century Gothic"/>
        <w:sz w:val="18"/>
        <w:szCs w:val="18"/>
      </w:rPr>
    </w:pPr>
    <w:r>
      <w:rPr>
        <w:rFonts w:ascii="Century Gothic" w:hAnsi="Century Gothic"/>
        <w:sz w:val="18"/>
        <w:szCs w:val="18"/>
      </w:rPr>
      <w:t xml:space="preserve">                                     </w:t>
    </w:r>
  </w:p>
  <w:p w:rsidR="00C613D9" w:rsidRDefault="00C613D9" w:rsidP="00766E12">
    <w:pPr>
      <w:pStyle w:val="Pieddepage"/>
      <w:jc w:val="center"/>
      <w:rPr>
        <w:rFonts w:ascii="Century Gothic" w:hAnsi="Century Gothic"/>
        <w:sz w:val="18"/>
        <w:szCs w:val="18"/>
      </w:rPr>
    </w:pPr>
  </w:p>
  <w:p w:rsidR="00C43658" w:rsidRDefault="00C43658" w:rsidP="00766E12">
    <w:pPr>
      <w:pStyle w:val="Pieddepage"/>
      <w:jc w:val="center"/>
      <w:rPr>
        <w:rFonts w:ascii="Century Gothic" w:hAnsi="Century Gothic"/>
        <w:sz w:val="18"/>
        <w:szCs w:val="18"/>
      </w:rPr>
    </w:pPr>
  </w:p>
  <w:p w:rsidR="00766E12" w:rsidRDefault="00766E12" w:rsidP="00766E12">
    <w:pPr>
      <w:pStyle w:val="Pieddepage"/>
      <w:jc w:val="center"/>
      <w:rPr>
        <w:rFonts w:ascii="Century Gothic" w:hAnsi="Century Gothic"/>
        <w:sz w:val="18"/>
        <w:szCs w:val="18"/>
      </w:rPr>
    </w:pPr>
  </w:p>
  <w:p w:rsidR="00766E12" w:rsidRPr="0017040C" w:rsidRDefault="00766E12" w:rsidP="0017040C">
    <w:pPr>
      <w:pStyle w:val="Pieddepage"/>
      <w:jc w:val="center"/>
      <w:rPr>
        <w:rFonts w:ascii="Century Gothic" w:hAnsi="Century Gothi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8BC" w:rsidRDefault="001A78BC" w:rsidP="0017040C">
      <w:pPr>
        <w:spacing w:after="0" w:line="240" w:lineRule="auto"/>
      </w:pPr>
      <w:r>
        <w:separator/>
      </w:r>
    </w:p>
  </w:footnote>
  <w:footnote w:type="continuationSeparator" w:id="0">
    <w:p w:rsidR="001A78BC" w:rsidRDefault="001A78BC" w:rsidP="00170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A64" w:rsidRDefault="001F32D0">
    <w:pPr>
      <w:pStyle w:val="En-tte"/>
    </w:pPr>
    <w:r>
      <w:rPr>
        <w:noProof/>
        <w:sz w:val="24"/>
        <w:szCs w:val="24"/>
        <w:lang w:eastAsia="fr-FR"/>
      </w:rPr>
      <mc:AlternateContent>
        <mc:Choice Requires="wps">
          <w:drawing>
            <wp:anchor distT="0" distB="0" distL="114300" distR="114300" simplePos="0" relativeHeight="251653120" behindDoc="0" locked="0" layoutInCell="1" allowOverlap="1" wp14:anchorId="539E7174" wp14:editId="007347A3">
              <wp:simplePos x="0" y="0"/>
              <wp:positionH relativeFrom="column">
                <wp:posOffset>1338489</wp:posOffset>
              </wp:positionH>
              <wp:positionV relativeFrom="paragraph">
                <wp:posOffset>-36286</wp:posOffset>
              </wp:positionV>
              <wp:extent cx="3143250" cy="1219835"/>
              <wp:effectExtent l="0" t="0" r="6350" b="0"/>
              <wp:wrapNone/>
              <wp:docPr id="7" name="Zone de texte 7"/>
              <wp:cNvGraphicFramePr/>
              <a:graphic xmlns:a="http://schemas.openxmlformats.org/drawingml/2006/main">
                <a:graphicData uri="http://schemas.microsoft.com/office/word/2010/wordprocessingShape">
                  <wps:wsp>
                    <wps:cNvSpPr txBox="1"/>
                    <wps:spPr>
                      <a:xfrm>
                        <a:off x="0" y="0"/>
                        <a:ext cx="3143250" cy="1219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6A64" w:rsidRPr="002D1EE8" w:rsidRDefault="000A6A64" w:rsidP="000A6A64">
                          <w:pPr>
                            <w:spacing w:after="120"/>
                            <w:jc w:val="center"/>
                            <w:rPr>
                              <w:b/>
                              <w:sz w:val="28"/>
                              <w:szCs w:val="28"/>
                            </w:rPr>
                          </w:pPr>
                          <w:r w:rsidRPr="002D1EE8">
                            <w:rPr>
                              <w:b/>
                              <w:sz w:val="28"/>
                              <w:szCs w:val="28"/>
                            </w:rPr>
                            <w:t>Collège Jean Moulin</w:t>
                          </w:r>
                        </w:p>
                        <w:p w:rsidR="000A6A64" w:rsidRPr="002D1EE8" w:rsidRDefault="000A6A64" w:rsidP="000A6A64">
                          <w:pPr>
                            <w:spacing w:after="120"/>
                            <w:jc w:val="center"/>
                            <w:rPr>
                              <w:rStyle w:val="lrzxr"/>
                              <w:color w:val="0070C0"/>
                            </w:rPr>
                          </w:pPr>
                          <w:r>
                            <w:rPr>
                              <w:rStyle w:val="lrzxr"/>
                              <w:color w:val="0070C0"/>
                            </w:rPr>
                            <w:t xml:space="preserve"> Rue de </w:t>
                          </w:r>
                          <w:proofErr w:type="spellStart"/>
                          <w:r>
                            <w:rPr>
                              <w:rStyle w:val="lrzxr"/>
                              <w:color w:val="0070C0"/>
                            </w:rPr>
                            <w:t>Bécourt</w:t>
                          </w:r>
                          <w:proofErr w:type="spellEnd"/>
                          <w:r>
                            <w:rPr>
                              <w:rStyle w:val="lrzxr"/>
                              <w:color w:val="0070C0"/>
                            </w:rPr>
                            <w:t xml:space="preserve"> - 80301 ALBERT</w:t>
                          </w:r>
                        </w:p>
                        <w:p w:rsidR="000A6A64" w:rsidRPr="000A6A64" w:rsidRDefault="000A6A64" w:rsidP="000A6A64">
                          <w:pPr>
                            <w:spacing w:after="120"/>
                            <w:jc w:val="center"/>
                            <w:rPr>
                              <w:rStyle w:val="lrzxr"/>
                              <w:color w:val="0070C0"/>
                              <w:lang w:val="en-US"/>
                            </w:rPr>
                          </w:pPr>
                          <w:proofErr w:type="gramStart"/>
                          <w:r w:rsidRPr="000A6A64">
                            <w:rPr>
                              <w:rStyle w:val="lrzxr"/>
                              <w:color w:val="0070C0"/>
                              <w:lang w:val="en-US"/>
                            </w:rPr>
                            <w:t>Mel :</w:t>
                          </w:r>
                          <w:proofErr w:type="gramEnd"/>
                          <w:r w:rsidRPr="000A6A64">
                            <w:rPr>
                              <w:rStyle w:val="lrzxr"/>
                              <w:color w:val="0070C0"/>
                              <w:lang w:val="en-US"/>
                            </w:rPr>
                            <w:t xml:space="preserve"> </w:t>
                          </w:r>
                          <w:hyperlink r:id="rId1" w:history="1">
                            <w:r w:rsidRPr="000A6A64">
                              <w:rPr>
                                <w:rStyle w:val="Lienhypertexte"/>
                                <w:color w:val="0070C0"/>
                                <w:u w:val="none"/>
                                <w:lang w:val="en-US"/>
                              </w:rPr>
                              <w:t>ce.081786g@ac-amiens.fr</w:t>
                            </w:r>
                          </w:hyperlink>
                        </w:p>
                        <w:p w:rsidR="000A6A64" w:rsidRPr="002D1EE8" w:rsidRDefault="000A6A64" w:rsidP="000A6A64">
                          <w:pPr>
                            <w:spacing w:after="120"/>
                            <w:jc w:val="center"/>
                            <w:rPr>
                              <w:rStyle w:val="lrzxr"/>
                              <w:color w:val="0070C0"/>
                            </w:rPr>
                          </w:pPr>
                          <w:r>
                            <w:rPr>
                              <w:rStyle w:val="lrzxr"/>
                              <w:color w:val="0070C0"/>
                            </w:rPr>
                            <w:t>Tel : 03.60.03.91.45</w:t>
                          </w:r>
                        </w:p>
                        <w:p w:rsidR="000A6A64" w:rsidRDefault="000A6A64" w:rsidP="000A6A64">
                          <w:pPr>
                            <w:jc w:val="center"/>
                          </w:pPr>
                          <w:proofErr w:type="gramStart"/>
                          <w:r>
                            <w:rPr>
                              <w:rStyle w:val="lrzxr"/>
                            </w:rPr>
                            <w:t>tel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9E7174" id="_x0000_t202" coordsize="21600,21600" o:spt="202" path="m,l,21600r21600,l21600,xe">
              <v:stroke joinstyle="miter"/>
              <v:path gradientshapeok="t" o:connecttype="rect"/>
            </v:shapetype>
            <v:shape id="Zone de texte 7" o:spid="_x0000_s1026" type="#_x0000_t202" style="position:absolute;margin-left:105.4pt;margin-top:-2.85pt;width:247.5pt;height:96.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" fillcolor="white [3201]" stroked="f" strokeweight=".5pt">
              <v:textbox>
                <w:txbxContent>
                  <w:p w:rsidR="000A6A64" w:rsidRPr="002D1EE8" w:rsidRDefault="000A6A64" w:rsidP="000A6A64">
                    <w:pPr>
                      <w:spacing w:after="120"/>
                      <w:jc w:val="center"/>
                      <w:rPr>
                        <w:b/>
                        <w:sz w:val="28"/>
                        <w:szCs w:val="28"/>
                      </w:rPr>
                    </w:pPr>
                    <w:r w:rsidRPr="002D1EE8">
                      <w:rPr>
                        <w:b/>
                        <w:sz w:val="28"/>
                        <w:szCs w:val="28"/>
                      </w:rPr>
                      <w:t>Collège Jean Moulin</w:t>
                    </w:r>
                  </w:p>
                  <w:p w:rsidR="000A6A64" w:rsidRPr="002D1EE8" w:rsidRDefault="000A6A64" w:rsidP="000A6A64">
                    <w:pPr>
                      <w:spacing w:after="120"/>
                      <w:jc w:val="center"/>
                      <w:rPr>
                        <w:rStyle w:val="lrzxr"/>
                        <w:color w:val="0070C0"/>
                      </w:rPr>
                    </w:pPr>
                    <w:r>
                      <w:rPr>
                        <w:rStyle w:val="lrzxr"/>
                        <w:color w:val="0070C0"/>
                      </w:rPr>
                      <w:t xml:space="preserve"> Rue de </w:t>
                    </w:r>
                    <w:proofErr w:type="spellStart"/>
                    <w:r>
                      <w:rPr>
                        <w:rStyle w:val="lrzxr"/>
                        <w:color w:val="0070C0"/>
                      </w:rPr>
                      <w:t>Bécourt</w:t>
                    </w:r>
                    <w:proofErr w:type="spellEnd"/>
                    <w:r>
                      <w:rPr>
                        <w:rStyle w:val="lrzxr"/>
                        <w:color w:val="0070C0"/>
                      </w:rPr>
                      <w:t xml:space="preserve"> - 80301 ALBERT</w:t>
                    </w:r>
                  </w:p>
                  <w:p w:rsidR="000A6A64" w:rsidRPr="000A6A64" w:rsidRDefault="000A6A64" w:rsidP="000A6A64">
                    <w:pPr>
                      <w:spacing w:after="120"/>
                      <w:jc w:val="center"/>
                      <w:rPr>
                        <w:rStyle w:val="lrzxr"/>
                        <w:color w:val="0070C0"/>
                        <w:lang w:val="en-US"/>
                      </w:rPr>
                    </w:pPr>
                    <w:proofErr w:type="gramStart"/>
                    <w:r w:rsidRPr="000A6A64">
                      <w:rPr>
                        <w:rStyle w:val="lrzxr"/>
                        <w:color w:val="0070C0"/>
                        <w:lang w:val="en-US"/>
                      </w:rPr>
                      <w:t>Mel :</w:t>
                    </w:r>
                    <w:proofErr w:type="gramEnd"/>
                    <w:r w:rsidRPr="000A6A64">
                      <w:rPr>
                        <w:rStyle w:val="lrzxr"/>
                        <w:color w:val="0070C0"/>
                        <w:lang w:val="en-US"/>
                      </w:rPr>
                      <w:t xml:space="preserve"> </w:t>
                    </w:r>
                    <w:hyperlink r:id="rId2" w:history="1">
                      <w:r w:rsidRPr="000A6A64">
                        <w:rPr>
                          <w:rStyle w:val="Lienhypertexte"/>
                          <w:color w:val="0070C0"/>
                          <w:u w:val="none"/>
                          <w:lang w:val="en-US"/>
                        </w:rPr>
                        <w:t>ce.081786g@ac-amiens.fr</w:t>
                      </w:r>
                    </w:hyperlink>
                  </w:p>
                  <w:p w:rsidR="000A6A64" w:rsidRPr="002D1EE8" w:rsidRDefault="000A6A64" w:rsidP="000A6A64">
                    <w:pPr>
                      <w:spacing w:after="120"/>
                      <w:jc w:val="center"/>
                      <w:rPr>
                        <w:rStyle w:val="lrzxr"/>
                        <w:color w:val="0070C0"/>
                      </w:rPr>
                    </w:pPr>
                    <w:r>
                      <w:rPr>
                        <w:rStyle w:val="lrzxr"/>
                        <w:color w:val="0070C0"/>
                      </w:rPr>
                      <w:t>Tel : 03.60.03.91.45</w:t>
                    </w:r>
                  </w:p>
                  <w:p w:rsidR="000A6A64" w:rsidRDefault="000A6A64" w:rsidP="000A6A64">
                    <w:pPr>
                      <w:jc w:val="center"/>
                    </w:pPr>
                    <w:proofErr w:type="gramStart"/>
                    <w:r>
                      <w:rPr>
                        <w:rStyle w:val="lrzxr"/>
                      </w:rPr>
                      <w:t>tel</w:t>
                    </w:r>
                    <w:proofErr w:type="gramEnd"/>
                  </w:p>
                </w:txbxContent>
              </v:textbox>
            </v:shape>
          </w:pict>
        </mc:Fallback>
      </mc:AlternateContent>
    </w:r>
    <w:r>
      <w:tab/>
    </w:r>
    <w:r>
      <w:tab/>
      <w:t xml:space="preserve">   </w:t>
    </w:r>
    <w:r w:rsidRPr="001F32D0">
      <w:drawing>
        <wp:inline distT="0" distB="0" distL="0" distR="0" wp14:anchorId="09AF5370" wp14:editId="4AA230A4">
          <wp:extent cx="881743" cy="96684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95605" cy="982044"/>
                  </a:xfrm>
                  <a:prstGeom prst="rect">
                    <a:avLst/>
                  </a:prstGeom>
                </pic:spPr>
              </pic:pic>
            </a:graphicData>
          </a:graphic>
        </wp:inline>
      </w:drawing>
    </w:r>
    <w:r w:rsidR="000A6A64">
      <w:rPr>
        <w:noProof/>
        <w:lang w:eastAsia="fr-FR"/>
      </w:rPr>
      <w:drawing>
        <wp:anchor distT="0" distB="0" distL="114300" distR="114300" simplePos="0" relativeHeight="251656192" behindDoc="0" locked="0" layoutInCell="1" allowOverlap="1">
          <wp:simplePos x="0" y="0"/>
          <wp:positionH relativeFrom="column">
            <wp:posOffset>-200025</wp:posOffset>
          </wp:positionH>
          <wp:positionV relativeFrom="paragraph">
            <wp:posOffset>-354330</wp:posOffset>
          </wp:positionV>
          <wp:extent cx="1200150" cy="1329145"/>
          <wp:effectExtent l="0" t="0" r="0" b="4445"/>
          <wp:wrapThrough wrapText="bothSides">
            <wp:wrapPolygon edited="0">
              <wp:start x="0" y="0"/>
              <wp:lineTo x="0" y="21363"/>
              <wp:lineTo x="21257" y="21363"/>
              <wp:lineTo x="2125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0150" cy="1329145"/>
                  </a:xfrm>
                  <a:prstGeom prst="rect">
                    <a:avLst/>
                  </a:prstGeom>
                  <a:noFill/>
                </pic:spPr>
              </pic:pic>
            </a:graphicData>
          </a:graphic>
          <wp14:sizeRelH relativeFrom="page">
            <wp14:pctWidth>0</wp14:pctWidth>
          </wp14:sizeRelH>
          <wp14:sizeRelV relativeFrom="page">
            <wp14:pctHeight>0</wp14:pctHeight>
          </wp14:sizeRelV>
        </wp:anchor>
      </w:drawing>
    </w:r>
  </w:p>
  <w:p w:rsidR="000A6A64" w:rsidRDefault="000A6A64">
    <w:pPr>
      <w:pStyle w:val="En-tte"/>
    </w:pPr>
  </w:p>
  <w:p w:rsidR="000A6A64" w:rsidRDefault="000A6A64">
    <w:pPr>
      <w:pStyle w:val="En-tte"/>
    </w:pPr>
  </w:p>
  <w:p w:rsidR="000A6A64" w:rsidRDefault="000A6A64">
    <w:pPr>
      <w:pStyle w:val="En-tte"/>
    </w:pPr>
  </w:p>
  <w:p w:rsidR="000A6A64" w:rsidRDefault="000A6A64">
    <w:pPr>
      <w:pStyle w:val="En-tte"/>
    </w:pPr>
  </w:p>
  <w:p w:rsidR="0015326F" w:rsidRDefault="001532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E1ED9"/>
    <w:multiLevelType w:val="hybridMultilevel"/>
    <w:tmpl w:val="0368F224"/>
    <w:lvl w:ilvl="0" w:tplc="D6B8CCE2">
      <w:numFmt w:val="bullet"/>
      <w:lvlText w:val="-"/>
      <w:lvlJc w:val="left"/>
      <w:pPr>
        <w:ind w:left="2484" w:hanging="360"/>
      </w:pPr>
      <w:rPr>
        <w:rFonts w:ascii="Calibri" w:eastAsiaTheme="minorHAnsi" w:hAnsi="Calibri" w:cs="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15:restartNumberingAfterBreak="0">
    <w:nsid w:val="2F4E0D55"/>
    <w:multiLevelType w:val="hybridMultilevel"/>
    <w:tmpl w:val="36FE0742"/>
    <w:lvl w:ilvl="0" w:tplc="61F42FAC">
      <w:numFmt w:val="bullet"/>
      <w:lvlText w:val="-"/>
      <w:lvlJc w:val="left"/>
      <w:pPr>
        <w:ind w:left="2484" w:hanging="360"/>
      </w:pPr>
      <w:rPr>
        <w:rFonts w:ascii="Calibri" w:eastAsiaTheme="minorHAnsi" w:hAnsi="Calibri"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 w15:restartNumberingAfterBreak="0">
    <w:nsid w:val="48757613"/>
    <w:multiLevelType w:val="hybridMultilevel"/>
    <w:tmpl w:val="5D026D1C"/>
    <w:lvl w:ilvl="0" w:tplc="DDB4ECEA">
      <w:numFmt w:val="bullet"/>
      <w:lvlText w:val="-"/>
      <w:lvlJc w:val="left"/>
      <w:pPr>
        <w:ind w:left="2484" w:hanging="360"/>
      </w:pPr>
      <w:rPr>
        <w:rFonts w:ascii="Calibri" w:eastAsiaTheme="minorHAnsi" w:hAnsi="Calibri"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15:restartNumberingAfterBreak="0">
    <w:nsid w:val="53B3449C"/>
    <w:multiLevelType w:val="hybridMultilevel"/>
    <w:tmpl w:val="A27047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EE67D0"/>
    <w:multiLevelType w:val="hybridMultilevel"/>
    <w:tmpl w:val="85101B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6E3577"/>
    <w:multiLevelType w:val="multilevel"/>
    <w:tmpl w:val="B6987B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E7A1B1B"/>
    <w:multiLevelType w:val="multilevel"/>
    <w:tmpl w:val="3DDCA122"/>
    <w:lvl w:ilvl="0">
      <w:start w:val="1"/>
      <w:numFmt w:val="bullet"/>
      <w:lvlText w:val=""/>
      <w:lvlJc w:val="left"/>
      <w:pPr>
        <w:ind w:left="720" w:hanging="360"/>
      </w:pPr>
      <w:rPr>
        <w:rFonts w:ascii="Wingdings 3" w:hAnsi="Wingdings 3" w:cs="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7141989"/>
    <w:multiLevelType w:val="hybridMultilevel"/>
    <w:tmpl w:val="CDF02820"/>
    <w:lvl w:ilvl="0" w:tplc="92DECB10">
      <w:start w:val="3"/>
      <w:numFmt w:val="bullet"/>
      <w:lvlText w:val="-"/>
      <w:lvlJc w:val="left"/>
      <w:pPr>
        <w:ind w:left="2370" w:hanging="360"/>
      </w:pPr>
      <w:rPr>
        <w:rFonts w:ascii="Calibri" w:eastAsia="Calibri" w:hAnsi="Calibri" w:cs="Calibri" w:hint="default"/>
      </w:rPr>
    </w:lvl>
    <w:lvl w:ilvl="1" w:tplc="040C0003" w:tentative="1">
      <w:start w:val="1"/>
      <w:numFmt w:val="bullet"/>
      <w:lvlText w:val="o"/>
      <w:lvlJc w:val="left"/>
      <w:pPr>
        <w:ind w:left="3090" w:hanging="360"/>
      </w:pPr>
      <w:rPr>
        <w:rFonts w:ascii="Courier New" w:hAnsi="Courier New" w:cs="Courier New" w:hint="default"/>
      </w:rPr>
    </w:lvl>
    <w:lvl w:ilvl="2" w:tplc="040C0005" w:tentative="1">
      <w:start w:val="1"/>
      <w:numFmt w:val="bullet"/>
      <w:lvlText w:val=""/>
      <w:lvlJc w:val="left"/>
      <w:pPr>
        <w:ind w:left="3810" w:hanging="360"/>
      </w:pPr>
      <w:rPr>
        <w:rFonts w:ascii="Wingdings" w:hAnsi="Wingdings" w:hint="default"/>
      </w:rPr>
    </w:lvl>
    <w:lvl w:ilvl="3" w:tplc="040C0001" w:tentative="1">
      <w:start w:val="1"/>
      <w:numFmt w:val="bullet"/>
      <w:lvlText w:val=""/>
      <w:lvlJc w:val="left"/>
      <w:pPr>
        <w:ind w:left="4530" w:hanging="360"/>
      </w:pPr>
      <w:rPr>
        <w:rFonts w:ascii="Symbol" w:hAnsi="Symbol" w:hint="default"/>
      </w:rPr>
    </w:lvl>
    <w:lvl w:ilvl="4" w:tplc="040C0003" w:tentative="1">
      <w:start w:val="1"/>
      <w:numFmt w:val="bullet"/>
      <w:lvlText w:val="o"/>
      <w:lvlJc w:val="left"/>
      <w:pPr>
        <w:ind w:left="5250" w:hanging="360"/>
      </w:pPr>
      <w:rPr>
        <w:rFonts w:ascii="Courier New" w:hAnsi="Courier New" w:cs="Courier New" w:hint="default"/>
      </w:rPr>
    </w:lvl>
    <w:lvl w:ilvl="5" w:tplc="040C0005" w:tentative="1">
      <w:start w:val="1"/>
      <w:numFmt w:val="bullet"/>
      <w:lvlText w:val=""/>
      <w:lvlJc w:val="left"/>
      <w:pPr>
        <w:ind w:left="5970" w:hanging="360"/>
      </w:pPr>
      <w:rPr>
        <w:rFonts w:ascii="Wingdings" w:hAnsi="Wingdings" w:hint="default"/>
      </w:rPr>
    </w:lvl>
    <w:lvl w:ilvl="6" w:tplc="040C0001" w:tentative="1">
      <w:start w:val="1"/>
      <w:numFmt w:val="bullet"/>
      <w:lvlText w:val=""/>
      <w:lvlJc w:val="left"/>
      <w:pPr>
        <w:ind w:left="6690" w:hanging="360"/>
      </w:pPr>
      <w:rPr>
        <w:rFonts w:ascii="Symbol" w:hAnsi="Symbol" w:hint="default"/>
      </w:rPr>
    </w:lvl>
    <w:lvl w:ilvl="7" w:tplc="040C0003" w:tentative="1">
      <w:start w:val="1"/>
      <w:numFmt w:val="bullet"/>
      <w:lvlText w:val="o"/>
      <w:lvlJc w:val="left"/>
      <w:pPr>
        <w:ind w:left="7410" w:hanging="360"/>
      </w:pPr>
      <w:rPr>
        <w:rFonts w:ascii="Courier New" w:hAnsi="Courier New" w:cs="Courier New" w:hint="default"/>
      </w:rPr>
    </w:lvl>
    <w:lvl w:ilvl="8" w:tplc="040C0005" w:tentative="1">
      <w:start w:val="1"/>
      <w:numFmt w:val="bullet"/>
      <w:lvlText w:val=""/>
      <w:lvlJc w:val="left"/>
      <w:pPr>
        <w:ind w:left="8130" w:hanging="360"/>
      </w:pPr>
      <w:rPr>
        <w:rFonts w:ascii="Wingdings" w:hAnsi="Wingdings" w:hint="default"/>
      </w:rPr>
    </w:lvl>
  </w:abstractNum>
  <w:num w:numId="1">
    <w:abstractNumId w:val="0"/>
  </w:num>
  <w:num w:numId="2">
    <w:abstractNumId w:val="2"/>
  </w:num>
  <w:num w:numId="3">
    <w:abstractNumId w:val="1"/>
  </w:num>
  <w:num w:numId="4">
    <w:abstractNumId w:val="7"/>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EBF"/>
    <w:rsid w:val="00004257"/>
    <w:rsid w:val="00006B22"/>
    <w:rsid w:val="0001500D"/>
    <w:rsid w:val="00040B7F"/>
    <w:rsid w:val="00056A99"/>
    <w:rsid w:val="000A6A64"/>
    <w:rsid w:val="000C1422"/>
    <w:rsid w:val="000D4C3C"/>
    <w:rsid w:val="00125059"/>
    <w:rsid w:val="0015326F"/>
    <w:rsid w:val="001560E2"/>
    <w:rsid w:val="0016340D"/>
    <w:rsid w:val="0017040C"/>
    <w:rsid w:val="00194546"/>
    <w:rsid w:val="001A78BC"/>
    <w:rsid w:val="001E0A47"/>
    <w:rsid w:val="001F32D0"/>
    <w:rsid w:val="001F3FC8"/>
    <w:rsid w:val="00204FEB"/>
    <w:rsid w:val="002065AE"/>
    <w:rsid w:val="0022007D"/>
    <w:rsid w:val="002251BA"/>
    <w:rsid w:val="002B48D4"/>
    <w:rsid w:val="002C2417"/>
    <w:rsid w:val="002D1EE8"/>
    <w:rsid w:val="00340EA1"/>
    <w:rsid w:val="00351472"/>
    <w:rsid w:val="003931DE"/>
    <w:rsid w:val="003A4A16"/>
    <w:rsid w:val="003E54BB"/>
    <w:rsid w:val="00421FCC"/>
    <w:rsid w:val="0046436B"/>
    <w:rsid w:val="004E535B"/>
    <w:rsid w:val="004F53EC"/>
    <w:rsid w:val="00556A75"/>
    <w:rsid w:val="00595EA9"/>
    <w:rsid w:val="006129AC"/>
    <w:rsid w:val="00645907"/>
    <w:rsid w:val="006462BF"/>
    <w:rsid w:val="006D73E5"/>
    <w:rsid w:val="00714091"/>
    <w:rsid w:val="00726305"/>
    <w:rsid w:val="007458AA"/>
    <w:rsid w:val="00766E12"/>
    <w:rsid w:val="007B5DBC"/>
    <w:rsid w:val="007B6970"/>
    <w:rsid w:val="007C1A3E"/>
    <w:rsid w:val="007D0E3E"/>
    <w:rsid w:val="007D12EF"/>
    <w:rsid w:val="007F258E"/>
    <w:rsid w:val="00814ED4"/>
    <w:rsid w:val="00876ED3"/>
    <w:rsid w:val="00877CDD"/>
    <w:rsid w:val="008F550B"/>
    <w:rsid w:val="0099417B"/>
    <w:rsid w:val="009A65DC"/>
    <w:rsid w:val="009C2EEC"/>
    <w:rsid w:val="009D49A6"/>
    <w:rsid w:val="009E154C"/>
    <w:rsid w:val="009E2452"/>
    <w:rsid w:val="00A11DD7"/>
    <w:rsid w:val="00A17A26"/>
    <w:rsid w:val="00A4691C"/>
    <w:rsid w:val="00A55B66"/>
    <w:rsid w:val="00A92B12"/>
    <w:rsid w:val="00AA2422"/>
    <w:rsid w:val="00AA2FC0"/>
    <w:rsid w:val="00AB3DAD"/>
    <w:rsid w:val="00AD3DB5"/>
    <w:rsid w:val="00AE6F2C"/>
    <w:rsid w:val="00B67224"/>
    <w:rsid w:val="00B724CC"/>
    <w:rsid w:val="00B85914"/>
    <w:rsid w:val="00BE1ADE"/>
    <w:rsid w:val="00C24354"/>
    <w:rsid w:val="00C31630"/>
    <w:rsid w:val="00C43658"/>
    <w:rsid w:val="00C613D9"/>
    <w:rsid w:val="00D50802"/>
    <w:rsid w:val="00DD1AC6"/>
    <w:rsid w:val="00DE772A"/>
    <w:rsid w:val="00E63B4D"/>
    <w:rsid w:val="00E71791"/>
    <w:rsid w:val="00E7490C"/>
    <w:rsid w:val="00EB3110"/>
    <w:rsid w:val="00EC6203"/>
    <w:rsid w:val="00F347D4"/>
    <w:rsid w:val="00F348F8"/>
    <w:rsid w:val="00F4580C"/>
    <w:rsid w:val="00FA0077"/>
    <w:rsid w:val="00FD1A7C"/>
    <w:rsid w:val="00FD55B2"/>
    <w:rsid w:val="00FE360D"/>
    <w:rsid w:val="00FE6EBF"/>
    <w:rsid w:val="00FF106D"/>
    <w:rsid w:val="00FF1433"/>
    <w:rsid w:val="00FF67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76E85"/>
  <w15:docId w15:val="{4F4CBA8A-86B0-4BA4-A19A-2C8D6224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6EB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E6EBF"/>
    <w:rPr>
      <w:rFonts w:ascii="Tahoma" w:hAnsi="Tahoma" w:cs="Tahoma"/>
      <w:sz w:val="16"/>
      <w:szCs w:val="16"/>
    </w:rPr>
  </w:style>
  <w:style w:type="character" w:styleId="Lienhypertexte">
    <w:name w:val="Hyperlink"/>
    <w:uiPriority w:val="99"/>
    <w:unhideWhenUsed/>
    <w:rsid w:val="0017040C"/>
    <w:rPr>
      <w:color w:val="0000FF"/>
      <w:u w:val="single"/>
    </w:rPr>
  </w:style>
  <w:style w:type="paragraph" w:styleId="En-tte">
    <w:name w:val="header"/>
    <w:basedOn w:val="Normal"/>
    <w:link w:val="En-tteCar"/>
    <w:uiPriority w:val="99"/>
    <w:unhideWhenUsed/>
    <w:rsid w:val="0017040C"/>
    <w:pPr>
      <w:tabs>
        <w:tab w:val="center" w:pos="4536"/>
        <w:tab w:val="right" w:pos="9072"/>
      </w:tabs>
      <w:spacing w:after="0" w:line="240" w:lineRule="auto"/>
    </w:pPr>
  </w:style>
  <w:style w:type="character" w:customStyle="1" w:styleId="En-tteCar">
    <w:name w:val="En-tête Car"/>
    <w:basedOn w:val="Policepardfaut"/>
    <w:link w:val="En-tte"/>
    <w:uiPriority w:val="99"/>
    <w:rsid w:val="0017040C"/>
  </w:style>
  <w:style w:type="paragraph" w:styleId="Pieddepage">
    <w:name w:val="footer"/>
    <w:basedOn w:val="Normal"/>
    <w:link w:val="PieddepageCar"/>
    <w:uiPriority w:val="99"/>
    <w:unhideWhenUsed/>
    <w:rsid w:val="001704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040C"/>
  </w:style>
  <w:style w:type="paragraph" w:styleId="Paragraphedeliste">
    <w:name w:val="List Paragraph"/>
    <w:basedOn w:val="Normal"/>
    <w:uiPriority w:val="34"/>
    <w:qFormat/>
    <w:rsid w:val="00056A99"/>
    <w:pPr>
      <w:ind w:left="720"/>
      <w:contextualSpacing/>
    </w:pPr>
  </w:style>
  <w:style w:type="character" w:customStyle="1" w:styleId="lrzxr">
    <w:name w:val="lrzxr"/>
    <w:basedOn w:val="Policepardfaut"/>
    <w:rsid w:val="0001500D"/>
  </w:style>
  <w:style w:type="paragraph" w:styleId="NormalWeb">
    <w:name w:val="Normal (Web)"/>
    <w:basedOn w:val="Normal"/>
    <w:uiPriority w:val="99"/>
    <w:unhideWhenUsed/>
    <w:qFormat/>
    <w:rsid w:val="00726305"/>
    <w:pPr>
      <w:suppressAutoHyphens/>
      <w:spacing w:beforeAutospacing="1" w:after="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39"/>
    <w:rsid w:val="00726305"/>
    <w:pPr>
      <w:suppressAutoHyphens/>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hyperlink" Target="mailto:ce.081786g@ac-amiens.fr" TargetMode="External"/><Relationship Id="rId1" Type="http://schemas.openxmlformats.org/officeDocument/2006/relationships/hyperlink" Target="mailto:ce.081786g@ac-amiens.fr" TargetMode="External"/><Relationship Id="rId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747</Words>
  <Characters>4112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Collège de la Baie de Somme</Company>
  <LinksUpToDate>false</LinksUpToDate>
  <CharactersWithSpaces>4850</CharactersWithSpaces>
  <SharedDoc>false</SharedDoc>
  <HLinks>
    <vt:vector size="6" baseType="variant">
      <vt:variant>
        <vt:i4>2293826</vt:i4>
      </vt:variant>
      <vt:variant>
        <vt:i4>0</vt:i4>
      </vt:variant>
      <vt:variant>
        <vt:i4>0</vt:i4>
      </vt:variant>
      <vt:variant>
        <vt:i4>5</vt:i4>
      </vt:variant>
      <vt:variant>
        <vt:lpwstr>mailto:Ce.0801533g@ac-amiens.fr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STVALERY</dc:creator>
  <cp:lastModifiedBy>Microsoft Office User</cp:lastModifiedBy>
  <cp:revision>3</cp:revision>
  <cp:lastPrinted>2020-11-10T07:35:00Z</cp:lastPrinted>
  <dcterms:created xsi:type="dcterms:W3CDTF">2021-02-03T08:44:00Z</dcterms:created>
  <dcterms:modified xsi:type="dcterms:W3CDTF">2023-03-03T10:32:00Z</dcterms:modified>
</cp:coreProperties>
</file>